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7B5606CC" w:rsidR="00CB647A" w:rsidRPr="00107D70" w:rsidRDefault="00CB647A" w:rsidP="00CB647A">
      <w:pPr>
        <w:rPr>
          <w:rFonts w:asciiTheme="majorHAnsi" w:hAnsiTheme="majorHAnsi"/>
          <w:b/>
          <w:color w:val="34ABC1"/>
          <w:sz w:val="52"/>
        </w:rPr>
      </w:pPr>
      <w:r w:rsidRPr="00107D70">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7F60B5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3E4247">
        <w:rPr>
          <w:rFonts w:asciiTheme="majorHAnsi" w:hAnsiTheme="majorHAnsi"/>
          <w:b/>
          <w:noProof/>
          <w:color w:val="34ABC1"/>
          <w:sz w:val="52"/>
          <w:lang w:val="en-AU" w:eastAsia="en-AU"/>
        </w:rPr>
        <w:t>Nappy Change &amp; Toileting</w:t>
      </w:r>
      <w:r w:rsidR="00107D70" w:rsidRPr="00107D70">
        <w:rPr>
          <w:rFonts w:asciiTheme="majorHAnsi" w:hAnsiTheme="majorHAnsi"/>
          <w:b/>
          <w:color w:val="34ABC1"/>
          <w:sz w:val="52"/>
        </w:rPr>
        <w:t xml:space="preserve"> </w:t>
      </w:r>
      <w:r w:rsidRPr="00107D70">
        <w:rPr>
          <w:rFonts w:asciiTheme="majorHAnsi" w:hAnsiTheme="majorHAnsi"/>
          <w:b/>
          <w:color w:val="34ABC1"/>
          <w:sz w:val="52"/>
        </w:rPr>
        <w:t xml:space="preserve">Policy </w:t>
      </w:r>
    </w:p>
    <w:p w14:paraId="3C13B9AB" w14:textId="1236AB8B" w:rsidR="00094909" w:rsidRPr="004E1AA2" w:rsidRDefault="003E4247" w:rsidP="00094909">
      <w:pPr>
        <w:rPr>
          <w:rFonts w:asciiTheme="majorHAnsi" w:hAnsiTheme="majorHAnsi" w:cs="Arial"/>
          <w:szCs w:val="18"/>
          <w:lang w:eastAsia="en-AU"/>
        </w:rPr>
      </w:pPr>
      <w:r w:rsidRPr="004E1AA2">
        <w:rPr>
          <w:rFonts w:asciiTheme="majorHAnsi" w:hAnsiTheme="majorHAnsi" w:cs="Arial"/>
          <w:szCs w:val="18"/>
          <w:lang w:eastAsia="en-AU"/>
        </w:rPr>
        <w:t xml:space="preserve">Our Service aims to meet the needs of children </w:t>
      </w:r>
      <w:r w:rsidR="004E1AA2" w:rsidRPr="004E1AA2">
        <w:rPr>
          <w:rFonts w:asciiTheme="majorHAnsi" w:hAnsiTheme="majorHAnsi" w:cs="Arial"/>
          <w:szCs w:val="18"/>
          <w:lang w:eastAsia="en-AU"/>
        </w:rPr>
        <w:t xml:space="preserve">by providing a clean, safe and hygienic place for nappy change and toileting. </w:t>
      </w:r>
      <w:r w:rsidR="004E1AA2">
        <w:rPr>
          <w:rFonts w:asciiTheme="majorHAnsi" w:hAnsiTheme="majorHAnsi" w:cs="Arial"/>
          <w:szCs w:val="18"/>
          <w:lang w:eastAsia="en-AU"/>
        </w:rPr>
        <w:t xml:space="preserve">We believe that </w:t>
      </w:r>
      <w:r w:rsidR="004E1AA2" w:rsidRPr="004E1AA2">
        <w:rPr>
          <w:rFonts w:asciiTheme="majorHAnsi" w:hAnsiTheme="majorHAnsi"/>
        </w:rPr>
        <w:t>nappy changing</w:t>
      </w:r>
      <w:r w:rsidR="004E1AA2">
        <w:rPr>
          <w:rFonts w:asciiTheme="majorHAnsi" w:hAnsiTheme="majorHAnsi"/>
        </w:rPr>
        <w:t xml:space="preserve"> and toileting rituals are </w:t>
      </w:r>
      <w:r w:rsidR="004E1AA2" w:rsidRPr="004E1AA2">
        <w:rPr>
          <w:rFonts w:asciiTheme="majorHAnsi" w:hAnsiTheme="majorHAnsi"/>
        </w:rPr>
        <w:t>valuable opportunities to promote children’s learning, meet individual needs and to develop strong relationships with children. Having their needs met in a caring and responsive way builds children’s sense of trust and security—which relates strongly to the Early Years Learning Framework</w:t>
      </w:r>
      <w:r w:rsidR="00B0065F">
        <w:rPr>
          <w:rFonts w:asciiTheme="majorHAnsi" w:hAnsiTheme="majorHAnsi"/>
        </w:rPr>
        <w:t>.</w:t>
      </w:r>
    </w:p>
    <w:p w14:paraId="072F4917" w14:textId="77777777" w:rsidR="00094909" w:rsidRDefault="00094909">
      <w:pPr>
        <w:rPr>
          <w:rFonts w:asciiTheme="majorHAnsi" w:hAnsiTheme="majorHAnsi"/>
          <w:b/>
        </w:rPr>
      </w:pPr>
    </w:p>
    <w:p w14:paraId="553DE4FF" w14:textId="31CB2FB9" w:rsidR="00BC7143" w:rsidRPr="007D2FAA" w:rsidRDefault="009F7ADB">
      <w:pPr>
        <w:rPr>
          <w:rFonts w:asciiTheme="majorHAnsi" w:hAnsiTheme="majorHAnsi"/>
          <w:b/>
        </w:rPr>
      </w:pPr>
      <w:r w:rsidRPr="007D2FAA">
        <w:rPr>
          <w:rFonts w:asciiTheme="majorHAnsi" w:hAnsiTheme="majorHAnsi"/>
          <w:b/>
        </w:rPr>
        <w:t>National Quality Standard</w:t>
      </w:r>
      <w:r w:rsidR="00401021" w:rsidRPr="007D2FAA">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5749AF" w:rsidRPr="007D2FAA" w14:paraId="2A405589" w14:textId="77777777" w:rsidTr="00C40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7581C3F" w14:textId="77777777" w:rsidR="005749AF" w:rsidRPr="007D2FAA" w:rsidRDefault="005749AF" w:rsidP="00C400F8">
            <w:pPr>
              <w:spacing w:line="360" w:lineRule="auto"/>
              <w:rPr>
                <w:rFonts w:ascii="Calibri Light" w:hAnsi="Calibri Light"/>
              </w:rPr>
            </w:pPr>
            <w:r w:rsidRPr="007D2FAA">
              <w:rPr>
                <w:rFonts w:ascii="Calibri Light" w:hAnsi="Calibri Light"/>
              </w:rPr>
              <w:t xml:space="preserve">Quality Area 2: Children’s Health and Safety  </w:t>
            </w:r>
          </w:p>
        </w:tc>
      </w:tr>
      <w:tr w:rsidR="005749AF" w:rsidRPr="007D2FAA" w14:paraId="3AA56DB3" w14:textId="77777777" w:rsidTr="00C400F8">
        <w:tc>
          <w:tcPr>
            <w:cnfStyle w:val="001000000000" w:firstRow="0" w:lastRow="0" w:firstColumn="1" w:lastColumn="0" w:oddVBand="0" w:evenVBand="0" w:oddHBand="0" w:evenHBand="0" w:firstRowFirstColumn="0" w:firstRowLastColumn="0" w:lastRowFirstColumn="0" w:lastRowLastColumn="0"/>
            <w:tcW w:w="817" w:type="dxa"/>
          </w:tcPr>
          <w:p w14:paraId="011E288A" w14:textId="77777777" w:rsidR="005749AF" w:rsidRPr="007D2FAA" w:rsidRDefault="005749AF" w:rsidP="00C400F8">
            <w:pPr>
              <w:spacing w:line="360" w:lineRule="auto"/>
              <w:rPr>
                <w:rFonts w:asciiTheme="majorHAnsi" w:hAnsiTheme="majorHAnsi"/>
                <w:b w:val="0"/>
                <w:sz w:val="18"/>
                <w:szCs w:val="18"/>
              </w:rPr>
            </w:pPr>
            <w:r w:rsidRPr="007D2FAA">
              <w:rPr>
                <w:rFonts w:asciiTheme="majorHAnsi" w:hAnsiTheme="majorHAnsi"/>
                <w:b w:val="0"/>
                <w:sz w:val="18"/>
                <w:szCs w:val="18"/>
              </w:rPr>
              <w:t>2.1</w:t>
            </w:r>
          </w:p>
        </w:tc>
        <w:tc>
          <w:tcPr>
            <w:tcW w:w="3119" w:type="dxa"/>
          </w:tcPr>
          <w:p w14:paraId="7D05D959"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D2FAA">
              <w:rPr>
                <w:rFonts w:asciiTheme="majorHAnsi" w:hAnsiTheme="majorHAnsi"/>
                <w:b/>
                <w:sz w:val="18"/>
                <w:szCs w:val="18"/>
              </w:rPr>
              <w:t xml:space="preserve">Health </w:t>
            </w:r>
          </w:p>
        </w:tc>
        <w:tc>
          <w:tcPr>
            <w:tcW w:w="5640" w:type="dxa"/>
          </w:tcPr>
          <w:p w14:paraId="64701368"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D2FAA">
              <w:rPr>
                <w:rFonts w:asciiTheme="majorHAnsi" w:hAnsiTheme="majorHAnsi"/>
                <w:sz w:val="18"/>
                <w:szCs w:val="18"/>
              </w:rPr>
              <w:t xml:space="preserve">Each child’s health and physical activity is supported and promoted </w:t>
            </w:r>
          </w:p>
        </w:tc>
      </w:tr>
      <w:tr w:rsidR="005749AF" w:rsidRPr="007D2FAA" w14:paraId="0C0FFD08" w14:textId="77777777" w:rsidTr="00C400F8">
        <w:tc>
          <w:tcPr>
            <w:cnfStyle w:val="001000000000" w:firstRow="0" w:lastRow="0" w:firstColumn="1" w:lastColumn="0" w:oddVBand="0" w:evenVBand="0" w:oddHBand="0" w:evenHBand="0" w:firstRowFirstColumn="0" w:firstRowLastColumn="0" w:lastRowFirstColumn="0" w:lastRowLastColumn="0"/>
            <w:tcW w:w="817" w:type="dxa"/>
          </w:tcPr>
          <w:p w14:paraId="776E3B99" w14:textId="77777777" w:rsidR="005749AF" w:rsidRPr="007D2FAA" w:rsidRDefault="005749AF" w:rsidP="00C400F8">
            <w:pPr>
              <w:spacing w:line="360" w:lineRule="auto"/>
              <w:rPr>
                <w:rFonts w:asciiTheme="majorHAnsi" w:hAnsiTheme="majorHAnsi"/>
                <w:b w:val="0"/>
                <w:sz w:val="18"/>
                <w:szCs w:val="18"/>
              </w:rPr>
            </w:pPr>
            <w:r w:rsidRPr="007D2FAA">
              <w:rPr>
                <w:rFonts w:asciiTheme="majorHAnsi" w:hAnsiTheme="majorHAnsi"/>
                <w:b w:val="0"/>
                <w:sz w:val="18"/>
                <w:szCs w:val="18"/>
              </w:rPr>
              <w:t>2.1.1</w:t>
            </w:r>
          </w:p>
        </w:tc>
        <w:tc>
          <w:tcPr>
            <w:tcW w:w="3119" w:type="dxa"/>
          </w:tcPr>
          <w:p w14:paraId="5AF15909"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D2FAA">
              <w:rPr>
                <w:rFonts w:asciiTheme="majorHAnsi" w:hAnsiTheme="majorHAnsi"/>
                <w:b/>
                <w:sz w:val="18"/>
                <w:szCs w:val="18"/>
              </w:rPr>
              <w:t xml:space="preserve">Wellbeing and comfort </w:t>
            </w:r>
          </w:p>
        </w:tc>
        <w:tc>
          <w:tcPr>
            <w:tcW w:w="5640" w:type="dxa"/>
          </w:tcPr>
          <w:p w14:paraId="77F1A33B"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D2FAA">
              <w:rPr>
                <w:rFonts w:asciiTheme="majorHAnsi" w:hAnsiTheme="majorHAnsi"/>
                <w:sz w:val="18"/>
                <w:szCs w:val="18"/>
              </w:rPr>
              <w:t>Each child’s wellbeing and comfort is provided for, including appropriate opportunities to meet each child’s needs for sleep, rest and relaxation</w:t>
            </w:r>
          </w:p>
        </w:tc>
      </w:tr>
      <w:tr w:rsidR="005749AF" w:rsidRPr="007D2FAA" w14:paraId="478E230F" w14:textId="77777777" w:rsidTr="00C400F8">
        <w:tc>
          <w:tcPr>
            <w:cnfStyle w:val="001000000000" w:firstRow="0" w:lastRow="0" w:firstColumn="1" w:lastColumn="0" w:oddVBand="0" w:evenVBand="0" w:oddHBand="0" w:evenHBand="0" w:firstRowFirstColumn="0" w:firstRowLastColumn="0" w:lastRowFirstColumn="0" w:lastRowLastColumn="0"/>
            <w:tcW w:w="817" w:type="dxa"/>
          </w:tcPr>
          <w:p w14:paraId="5C6AD347" w14:textId="77777777" w:rsidR="005749AF" w:rsidRPr="007D2FAA" w:rsidRDefault="005749AF" w:rsidP="00C400F8">
            <w:pPr>
              <w:spacing w:line="360" w:lineRule="auto"/>
              <w:rPr>
                <w:rFonts w:asciiTheme="majorHAnsi" w:hAnsiTheme="majorHAnsi"/>
                <w:b w:val="0"/>
                <w:sz w:val="18"/>
                <w:szCs w:val="18"/>
              </w:rPr>
            </w:pPr>
            <w:r w:rsidRPr="007D2FAA">
              <w:rPr>
                <w:rFonts w:asciiTheme="majorHAnsi" w:hAnsiTheme="majorHAnsi"/>
                <w:b w:val="0"/>
                <w:sz w:val="18"/>
                <w:szCs w:val="18"/>
              </w:rPr>
              <w:t>2.1.2</w:t>
            </w:r>
          </w:p>
        </w:tc>
        <w:tc>
          <w:tcPr>
            <w:tcW w:w="3119" w:type="dxa"/>
          </w:tcPr>
          <w:p w14:paraId="09382D8D"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D2FAA">
              <w:rPr>
                <w:rFonts w:asciiTheme="majorHAnsi" w:hAnsiTheme="majorHAnsi"/>
                <w:b/>
                <w:sz w:val="18"/>
                <w:szCs w:val="18"/>
              </w:rPr>
              <w:t xml:space="preserve">Health practices and procedures </w:t>
            </w:r>
          </w:p>
        </w:tc>
        <w:tc>
          <w:tcPr>
            <w:tcW w:w="5640" w:type="dxa"/>
          </w:tcPr>
          <w:p w14:paraId="4B383D22"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D2FAA">
              <w:rPr>
                <w:rFonts w:asciiTheme="majorHAnsi" w:hAnsiTheme="majorHAnsi"/>
                <w:sz w:val="18"/>
                <w:szCs w:val="18"/>
              </w:rPr>
              <w:t>Effective illness and injury management and hygiene practices are promoted and implemented.</w:t>
            </w:r>
          </w:p>
        </w:tc>
      </w:tr>
      <w:tr w:rsidR="005749AF" w:rsidRPr="007D2FAA" w14:paraId="06E18E73" w14:textId="77777777" w:rsidTr="00C400F8">
        <w:tc>
          <w:tcPr>
            <w:cnfStyle w:val="001000000000" w:firstRow="0" w:lastRow="0" w:firstColumn="1" w:lastColumn="0" w:oddVBand="0" w:evenVBand="0" w:oddHBand="0" w:evenHBand="0" w:firstRowFirstColumn="0" w:firstRowLastColumn="0" w:lastRowFirstColumn="0" w:lastRowLastColumn="0"/>
            <w:tcW w:w="817" w:type="dxa"/>
          </w:tcPr>
          <w:p w14:paraId="32E3CAE5" w14:textId="77777777" w:rsidR="005749AF" w:rsidRPr="007D2FAA" w:rsidRDefault="005749AF" w:rsidP="00C400F8">
            <w:pPr>
              <w:spacing w:line="360" w:lineRule="auto"/>
              <w:rPr>
                <w:rFonts w:asciiTheme="majorHAnsi" w:hAnsiTheme="majorHAnsi"/>
                <w:b w:val="0"/>
                <w:sz w:val="18"/>
                <w:szCs w:val="18"/>
              </w:rPr>
            </w:pPr>
            <w:r w:rsidRPr="007D2FAA">
              <w:rPr>
                <w:rFonts w:asciiTheme="majorHAnsi" w:hAnsiTheme="majorHAnsi"/>
                <w:b w:val="0"/>
                <w:sz w:val="18"/>
                <w:szCs w:val="18"/>
              </w:rPr>
              <w:t>2.1.3</w:t>
            </w:r>
          </w:p>
        </w:tc>
        <w:tc>
          <w:tcPr>
            <w:tcW w:w="3119" w:type="dxa"/>
          </w:tcPr>
          <w:p w14:paraId="67EB81DD"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D2FAA">
              <w:rPr>
                <w:rFonts w:asciiTheme="majorHAnsi" w:hAnsiTheme="majorHAnsi"/>
                <w:b/>
                <w:sz w:val="18"/>
                <w:szCs w:val="18"/>
              </w:rPr>
              <w:t xml:space="preserve">Healthy Lifestyles </w:t>
            </w:r>
          </w:p>
        </w:tc>
        <w:tc>
          <w:tcPr>
            <w:tcW w:w="5640" w:type="dxa"/>
          </w:tcPr>
          <w:p w14:paraId="50E1F0D9"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D2FAA">
              <w:rPr>
                <w:rFonts w:asciiTheme="majorHAnsi" w:hAnsiTheme="majorHAnsi"/>
                <w:sz w:val="18"/>
                <w:szCs w:val="18"/>
              </w:rPr>
              <w:t xml:space="preserve">Healthy eating and physical activity are promoted and appropriate for each child </w:t>
            </w:r>
          </w:p>
        </w:tc>
      </w:tr>
      <w:tr w:rsidR="005749AF" w:rsidRPr="007D2FAA" w14:paraId="367E7703" w14:textId="77777777" w:rsidTr="00C400F8">
        <w:tc>
          <w:tcPr>
            <w:cnfStyle w:val="001000000000" w:firstRow="0" w:lastRow="0" w:firstColumn="1" w:lastColumn="0" w:oddVBand="0" w:evenVBand="0" w:oddHBand="0" w:evenHBand="0" w:firstRowFirstColumn="0" w:firstRowLastColumn="0" w:lastRowFirstColumn="0" w:lastRowLastColumn="0"/>
            <w:tcW w:w="817" w:type="dxa"/>
          </w:tcPr>
          <w:p w14:paraId="16228E8C" w14:textId="77777777" w:rsidR="005749AF" w:rsidRPr="007D2FAA" w:rsidRDefault="005749AF" w:rsidP="00C400F8">
            <w:pPr>
              <w:spacing w:line="360" w:lineRule="auto"/>
              <w:rPr>
                <w:rFonts w:asciiTheme="majorHAnsi" w:hAnsiTheme="majorHAnsi"/>
                <w:b w:val="0"/>
                <w:sz w:val="18"/>
                <w:szCs w:val="18"/>
              </w:rPr>
            </w:pPr>
            <w:r w:rsidRPr="007D2FAA">
              <w:rPr>
                <w:rFonts w:asciiTheme="majorHAnsi" w:hAnsiTheme="majorHAnsi"/>
                <w:b w:val="0"/>
                <w:sz w:val="18"/>
                <w:szCs w:val="18"/>
              </w:rPr>
              <w:t>2.2</w:t>
            </w:r>
          </w:p>
        </w:tc>
        <w:tc>
          <w:tcPr>
            <w:tcW w:w="3119" w:type="dxa"/>
          </w:tcPr>
          <w:p w14:paraId="46C35040"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D2FAA">
              <w:rPr>
                <w:rFonts w:asciiTheme="majorHAnsi" w:hAnsiTheme="majorHAnsi"/>
                <w:b/>
                <w:sz w:val="18"/>
                <w:szCs w:val="18"/>
              </w:rPr>
              <w:t xml:space="preserve">Safety </w:t>
            </w:r>
          </w:p>
        </w:tc>
        <w:tc>
          <w:tcPr>
            <w:tcW w:w="5640" w:type="dxa"/>
          </w:tcPr>
          <w:p w14:paraId="4DEA745A"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D2FAA">
              <w:rPr>
                <w:rFonts w:asciiTheme="majorHAnsi" w:hAnsiTheme="majorHAnsi"/>
                <w:sz w:val="18"/>
                <w:szCs w:val="18"/>
              </w:rPr>
              <w:t xml:space="preserve">Each child is protected </w:t>
            </w:r>
          </w:p>
        </w:tc>
      </w:tr>
      <w:tr w:rsidR="005749AF" w:rsidRPr="007D2FAA" w14:paraId="36FBED34" w14:textId="77777777" w:rsidTr="00C400F8">
        <w:tc>
          <w:tcPr>
            <w:cnfStyle w:val="001000000000" w:firstRow="0" w:lastRow="0" w:firstColumn="1" w:lastColumn="0" w:oddVBand="0" w:evenVBand="0" w:oddHBand="0" w:evenHBand="0" w:firstRowFirstColumn="0" w:firstRowLastColumn="0" w:lastRowFirstColumn="0" w:lastRowLastColumn="0"/>
            <w:tcW w:w="817" w:type="dxa"/>
          </w:tcPr>
          <w:p w14:paraId="2CA89185" w14:textId="77777777" w:rsidR="005749AF" w:rsidRPr="007D2FAA" w:rsidRDefault="005749AF" w:rsidP="00C400F8">
            <w:pPr>
              <w:spacing w:line="360" w:lineRule="auto"/>
              <w:rPr>
                <w:rFonts w:asciiTheme="majorHAnsi" w:hAnsiTheme="majorHAnsi"/>
                <w:b w:val="0"/>
                <w:sz w:val="18"/>
                <w:szCs w:val="18"/>
              </w:rPr>
            </w:pPr>
            <w:r w:rsidRPr="007D2FAA">
              <w:rPr>
                <w:rFonts w:asciiTheme="majorHAnsi" w:hAnsiTheme="majorHAnsi"/>
                <w:b w:val="0"/>
                <w:sz w:val="18"/>
                <w:szCs w:val="18"/>
              </w:rPr>
              <w:t>2.2.1</w:t>
            </w:r>
          </w:p>
        </w:tc>
        <w:tc>
          <w:tcPr>
            <w:tcW w:w="3119" w:type="dxa"/>
          </w:tcPr>
          <w:p w14:paraId="59E37694"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D2FAA">
              <w:rPr>
                <w:rFonts w:asciiTheme="majorHAnsi" w:hAnsiTheme="majorHAnsi"/>
                <w:b/>
                <w:sz w:val="18"/>
                <w:szCs w:val="18"/>
              </w:rPr>
              <w:t xml:space="preserve">Supervision </w:t>
            </w:r>
          </w:p>
        </w:tc>
        <w:tc>
          <w:tcPr>
            <w:tcW w:w="5640" w:type="dxa"/>
          </w:tcPr>
          <w:p w14:paraId="0648EEC0"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D2FAA">
              <w:rPr>
                <w:rFonts w:asciiTheme="majorHAnsi" w:hAnsiTheme="majorHAnsi"/>
                <w:sz w:val="18"/>
                <w:szCs w:val="18"/>
              </w:rPr>
              <w:t>At all times, reasonable precautions and adequate supervision ensure children are protected from harm and hazard</w:t>
            </w:r>
          </w:p>
        </w:tc>
      </w:tr>
      <w:tr w:rsidR="005749AF" w:rsidRPr="007D2FAA" w14:paraId="2291FBE8" w14:textId="77777777" w:rsidTr="00C400F8">
        <w:tc>
          <w:tcPr>
            <w:cnfStyle w:val="001000000000" w:firstRow="0" w:lastRow="0" w:firstColumn="1" w:lastColumn="0" w:oddVBand="0" w:evenVBand="0" w:oddHBand="0" w:evenHBand="0" w:firstRowFirstColumn="0" w:firstRowLastColumn="0" w:lastRowFirstColumn="0" w:lastRowLastColumn="0"/>
            <w:tcW w:w="817" w:type="dxa"/>
          </w:tcPr>
          <w:p w14:paraId="79C7B93B" w14:textId="77777777" w:rsidR="005749AF" w:rsidRPr="007D2FAA" w:rsidRDefault="005749AF" w:rsidP="00C400F8">
            <w:pPr>
              <w:spacing w:line="360" w:lineRule="auto"/>
              <w:rPr>
                <w:rFonts w:asciiTheme="majorHAnsi" w:hAnsiTheme="majorHAnsi"/>
                <w:b w:val="0"/>
                <w:sz w:val="18"/>
                <w:szCs w:val="18"/>
              </w:rPr>
            </w:pPr>
            <w:r w:rsidRPr="007D2FAA">
              <w:rPr>
                <w:rFonts w:asciiTheme="majorHAnsi" w:hAnsiTheme="majorHAnsi"/>
                <w:b w:val="0"/>
                <w:sz w:val="18"/>
                <w:szCs w:val="18"/>
              </w:rPr>
              <w:t>2.2.2</w:t>
            </w:r>
          </w:p>
        </w:tc>
        <w:tc>
          <w:tcPr>
            <w:tcW w:w="3119" w:type="dxa"/>
          </w:tcPr>
          <w:p w14:paraId="7E1A085D"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D2FAA">
              <w:rPr>
                <w:rFonts w:asciiTheme="majorHAnsi" w:hAnsiTheme="majorHAnsi"/>
                <w:b/>
                <w:sz w:val="18"/>
                <w:szCs w:val="18"/>
              </w:rPr>
              <w:t xml:space="preserve">Incident and emergency management </w:t>
            </w:r>
          </w:p>
        </w:tc>
        <w:tc>
          <w:tcPr>
            <w:tcW w:w="5640" w:type="dxa"/>
          </w:tcPr>
          <w:p w14:paraId="47BFC268" w14:textId="1D5A80F2"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D2FAA">
              <w:rPr>
                <w:rFonts w:asciiTheme="majorHAnsi" w:hAnsiTheme="majorHAnsi"/>
                <w:sz w:val="18"/>
                <w:szCs w:val="18"/>
              </w:rPr>
              <w:t xml:space="preserve">Plans to effectively manage incidents and emergencies are developed </w:t>
            </w:r>
            <w:r w:rsidR="00B77808" w:rsidRPr="007D2FAA">
              <w:rPr>
                <w:rFonts w:asciiTheme="majorHAnsi" w:hAnsiTheme="majorHAnsi"/>
                <w:sz w:val="18"/>
                <w:szCs w:val="18"/>
              </w:rPr>
              <w:t>in consultation</w:t>
            </w:r>
            <w:r w:rsidRPr="007D2FAA">
              <w:rPr>
                <w:rFonts w:asciiTheme="majorHAnsi" w:hAnsiTheme="majorHAnsi"/>
                <w:sz w:val="18"/>
                <w:szCs w:val="18"/>
              </w:rPr>
              <w:t xml:space="preserve"> with relevant authorities, practised and implemented.</w:t>
            </w:r>
          </w:p>
        </w:tc>
      </w:tr>
      <w:tr w:rsidR="005749AF" w:rsidRPr="00BE2712" w14:paraId="4B20488A" w14:textId="77777777" w:rsidTr="00C400F8">
        <w:tc>
          <w:tcPr>
            <w:cnfStyle w:val="001000000000" w:firstRow="0" w:lastRow="0" w:firstColumn="1" w:lastColumn="0" w:oddVBand="0" w:evenVBand="0" w:oddHBand="0" w:evenHBand="0" w:firstRowFirstColumn="0" w:firstRowLastColumn="0" w:lastRowFirstColumn="0" w:lastRowLastColumn="0"/>
            <w:tcW w:w="817" w:type="dxa"/>
          </w:tcPr>
          <w:p w14:paraId="5579AAE1" w14:textId="77777777" w:rsidR="005749AF" w:rsidRPr="007D2FAA" w:rsidRDefault="005749AF" w:rsidP="00C400F8">
            <w:pPr>
              <w:spacing w:line="360" w:lineRule="auto"/>
              <w:rPr>
                <w:rFonts w:asciiTheme="majorHAnsi" w:hAnsiTheme="majorHAnsi"/>
                <w:b w:val="0"/>
                <w:sz w:val="18"/>
                <w:szCs w:val="18"/>
              </w:rPr>
            </w:pPr>
            <w:r w:rsidRPr="007D2FAA">
              <w:rPr>
                <w:rFonts w:asciiTheme="majorHAnsi" w:hAnsiTheme="majorHAnsi"/>
                <w:b w:val="0"/>
                <w:sz w:val="18"/>
                <w:szCs w:val="18"/>
              </w:rPr>
              <w:t>2.2.3</w:t>
            </w:r>
          </w:p>
        </w:tc>
        <w:tc>
          <w:tcPr>
            <w:tcW w:w="3119" w:type="dxa"/>
          </w:tcPr>
          <w:p w14:paraId="379D4B09"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D2FAA">
              <w:rPr>
                <w:rFonts w:asciiTheme="majorHAnsi" w:hAnsiTheme="majorHAnsi"/>
                <w:b/>
                <w:sz w:val="18"/>
                <w:szCs w:val="18"/>
              </w:rPr>
              <w:t xml:space="preserve">Child Protection </w:t>
            </w:r>
          </w:p>
        </w:tc>
        <w:tc>
          <w:tcPr>
            <w:tcW w:w="5640" w:type="dxa"/>
          </w:tcPr>
          <w:p w14:paraId="2854752F" w14:textId="77777777" w:rsidR="005749AF" w:rsidRPr="007D2FAA" w:rsidRDefault="005749AF" w:rsidP="00C400F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D2FAA">
              <w:rPr>
                <w:rFonts w:asciiTheme="majorHAnsi" w:hAnsiTheme="majorHAnsi"/>
                <w:sz w:val="18"/>
                <w:szCs w:val="18"/>
              </w:rPr>
              <w:t>Management, educators and staff are aware of their roles and responsibilities to identify and respond to every child at risk of abuse or neglect.</w:t>
            </w:r>
          </w:p>
        </w:tc>
      </w:tr>
    </w:tbl>
    <w:p w14:paraId="43B2AFA0" w14:textId="77777777" w:rsidR="00401021" w:rsidRDefault="00401021">
      <w:pPr>
        <w:rPr>
          <w:rFonts w:asciiTheme="majorHAnsi" w:hAnsiTheme="majorHAnsi"/>
        </w:rPr>
      </w:pPr>
    </w:p>
    <w:p w14:paraId="171C4C68" w14:textId="77777777" w:rsidR="00F92053" w:rsidRPr="00A306A2" w:rsidRDefault="00BC7C68">
      <w:pPr>
        <w:rPr>
          <w:rFonts w:asciiTheme="majorHAnsi" w:hAnsiTheme="majorHAnsi"/>
          <w:b/>
        </w:rPr>
      </w:pPr>
      <w:r w:rsidRPr="00A306A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306A2" w14:paraId="6458E8B7" w14:textId="77777777" w:rsidTr="007E6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A306A2" w:rsidRDefault="00BC7C68" w:rsidP="007E6CC9">
            <w:pPr>
              <w:rPr>
                <w:rFonts w:asciiTheme="majorHAnsi" w:hAnsiTheme="majorHAnsi"/>
              </w:rPr>
            </w:pPr>
            <w:r w:rsidRPr="00A306A2">
              <w:rPr>
                <w:rFonts w:asciiTheme="majorHAnsi" w:hAnsiTheme="majorHAnsi"/>
              </w:rPr>
              <w:t xml:space="preserve">Children (Education and Care Services) National Law NSW </w:t>
            </w:r>
          </w:p>
        </w:tc>
      </w:tr>
      <w:tr w:rsidR="005E375D" w:rsidRPr="00A306A2" w14:paraId="1314F518" w14:textId="77777777" w:rsidTr="007E6CC9">
        <w:tc>
          <w:tcPr>
            <w:cnfStyle w:val="001000000000" w:firstRow="0" w:lastRow="0" w:firstColumn="1" w:lastColumn="0" w:oddVBand="0" w:evenVBand="0" w:oddHBand="0" w:evenHBand="0" w:firstRowFirstColumn="0" w:firstRowLastColumn="0" w:lastRowFirstColumn="0" w:lastRowLastColumn="0"/>
            <w:tcW w:w="704" w:type="dxa"/>
          </w:tcPr>
          <w:p w14:paraId="7E537CAD" w14:textId="3696E7C3" w:rsidR="005E375D" w:rsidRPr="00436951" w:rsidRDefault="005E375D" w:rsidP="00436951">
            <w:pPr>
              <w:rPr>
                <w:rFonts w:asciiTheme="majorHAnsi" w:hAnsiTheme="majorHAnsi"/>
              </w:rPr>
            </w:pPr>
            <w:r w:rsidRPr="00436951">
              <w:rPr>
                <w:rFonts w:asciiTheme="majorHAnsi" w:hAnsiTheme="majorHAnsi" w:cs="Calibri"/>
                <w:szCs w:val="18"/>
              </w:rPr>
              <w:t xml:space="preserve">103    </w:t>
            </w:r>
          </w:p>
        </w:tc>
        <w:tc>
          <w:tcPr>
            <w:tcW w:w="8646" w:type="dxa"/>
          </w:tcPr>
          <w:p w14:paraId="63E2E917" w14:textId="44139466" w:rsidR="005E375D" w:rsidRPr="00436951" w:rsidRDefault="005E375D" w:rsidP="0043695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36951">
              <w:rPr>
                <w:rFonts w:asciiTheme="majorHAnsi" w:hAnsiTheme="majorHAnsi" w:cs="Calibri"/>
                <w:szCs w:val="18"/>
              </w:rPr>
              <w:t xml:space="preserve">Premises, furniture and equipment to be safe, clean and in good repair </w:t>
            </w:r>
          </w:p>
        </w:tc>
      </w:tr>
      <w:tr w:rsidR="005E375D" w:rsidRPr="00A306A2" w14:paraId="61BB4C1E" w14:textId="77777777" w:rsidTr="007E6CC9">
        <w:tc>
          <w:tcPr>
            <w:cnfStyle w:val="001000000000" w:firstRow="0" w:lastRow="0" w:firstColumn="1" w:lastColumn="0" w:oddVBand="0" w:evenVBand="0" w:oddHBand="0" w:evenHBand="0" w:firstRowFirstColumn="0" w:firstRowLastColumn="0" w:lastRowFirstColumn="0" w:lastRowLastColumn="0"/>
            <w:tcW w:w="704" w:type="dxa"/>
          </w:tcPr>
          <w:p w14:paraId="260B561D" w14:textId="6AC9B189" w:rsidR="005E375D" w:rsidRPr="00436951" w:rsidRDefault="005E375D" w:rsidP="00436951">
            <w:pPr>
              <w:rPr>
                <w:rFonts w:asciiTheme="majorHAnsi" w:hAnsiTheme="majorHAnsi"/>
              </w:rPr>
            </w:pPr>
            <w:r w:rsidRPr="00436951">
              <w:rPr>
                <w:rFonts w:asciiTheme="majorHAnsi" w:hAnsiTheme="majorHAnsi" w:cs="Calibri"/>
                <w:szCs w:val="18"/>
              </w:rPr>
              <w:t xml:space="preserve">105    </w:t>
            </w:r>
          </w:p>
        </w:tc>
        <w:tc>
          <w:tcPr>
            <w:tcW w:w="8646" w:type="dxa"/>
          </w:tcPr>
          <w:p w14:paraId="1BF35973" w14:textId="56ACBBDF" w:rsidR="005E375D" w:rsidRPr="00436951" w:rsidRDefault="005E375D" w:rsidP="0043695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36951">
              <w:rPr>
                <w:rFonts w:asciiTheme="majorHAnsi" w:hAnsiTheme="majorHAnsi" w:cs="Calibri"/>
                <w:szCs w:val="18"/>
              </w:rPr>
              <w:t>Furniture, materials and equipment</w:t>
            </w:r>
          </w:p>
        </w:tc>
      </w:tr>
      <w:tr w:rsidR="005E375D" w:rsidRPr="00A306A2" w14:paraId="34083E29" w14:textId="77777777" w:rsidTr="007E6CC9">
        <w:tc>
          <w:tcPr>
            <w:cnfStyle w:val="001000000000" w:firstRow="0" w:lastRow="0" w:firstColumn="1" w:lastColumn="0" w:oddVBand="0" w:evenVBand="0" w:oddHBand="0" w:evenHBand="0" w:firstRowFirstColumn="0" w:firstRowLastColumn="0" w:lastRowFirstColumn="0" w:lastRowLastColumn="0"/>
            <w:tcW w:w="704" w:type="dxa"/>
          </w:tcPr>
          <w:p w14:paraId="696415B4" w14:textId="3BB03174" w:rsidR="005E375D" w:rsidRPr="00436951" w:rsidRDefault="005E375D" w:rsidP="00436951">
            <w:pPr>
              <w:rPr>
                <w:rFonts w:asciiTheme="majorHAnsi" w:hAnsiTheme="majorHAnsi"/>
              </w:rPr>
            </w:pPr>
            <w:r w:rsidRPr="00436951">
              <w:rPr>
                <w:rFonts w:asciiTheme="majorHAnsi" w:hAnsiTheme="majorHAnsi" w:cs="Calibri"/>
                <w:szCs w:val="18"/>
              </w:rPr>
              <w:t xml:space="preserve">106    </w:t>
            </w:r>
          </w:p>
        </w:tc>
        <w:tc>
          <w:tcPr>
            <w:tcW w:w="8646" w:type="dxa"/>
          </w:tcPr>
          <w:p w14:paraId="3FA18F6E" w14:textId="71660801" w:rsidR="005E375D" w:rsidRPr="00436951" w:rsidRDefault="005E375D" w:rsidP="0043695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36951">
              <w:rPr>
                <w:rFonts w:asciiTheme="majorHAnsi" w:hAnsiTheme="majorHAnsi" w:cs="Calibri"/>
                <w:szCs w:val="18"/>
              </w:rPr>
              <w:t xml:space="preserve">Laundry and hygiene facilities </w:t>
            </w:r>
          </w:p>
        </w:tc>
      </w:tr>
      <w:tr w:rsidR="005E375D" w:rsidRPr="00A306A2" w14:paraId="1BD952D0" w14:textId="77777777" w:rsidTr="007E6CC9">
        <w:tc>
          <w:tcPr>
            <w:cnfStyle w:val="001000000000" w:firstRow="0" w:lastRow="0" w:firstColumn="1" w:lastColumn="0" w:oddVBand="0" w:evenVBand="0" w:oddHBand="0" w:evenHBand="0" w:firstRowFirstColumn="0" w:firstRowLastColumn="0" w:lastRowFirstColumn="0" w:lastRowLastColumn="0"/>
            <w:tcW w:w="704" w:type="dxa"/>
          </w:tcPr>
          <w:p w14:paraId="3B458482" w14:textId="1B961A56" w:rsidR="005E375D" w:rsidRPr="00436951" w:rsidRDefault="005E375D" w:rsidP="00436951">
            <w:pPr>
              <w:rPr>
                <w:rFonts w:asciiTheme="majorHAnsi" w:hAnsiTheme="majorHAnsi"/>
              </w:rPr>
            </w:pPr>
            <w:r w:rsidRPr="00436951">
              <w:rPr>
                <w:rFonts w:asciiTheme="majorHAnsi" w:hAnsiTheme="majorHAnsi" w:cs="Calibri"/>
                <w:szCs w:val="18"/>
              </w:rPr>
              <w:t xml:space="preserve">109    </w:t>
            </w:r>
          </w:p>
        </w:tc>
        <w:tc>
          <w:tcPr>
            <w:tcW w:w="8646" w:type="dxa"/>
          </w:tcPr>
          <w:p w14:paraId="74F9525B" w14:textId="687D1FCB" w:rsidR="005E375D" w:rsidRPr="00436951" w:rsidRDefault="005E375D" w:rsidP="0043695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36951">
              <w:rPr>
                <w:rFonts w:asciiTheme="majorHAnsi" w:hAnsiTheme="majorHAnsi" w:cs="Calibri"/>
                <w:szCs w:val="18"/>
              </w:rPr>
              <w:t xml:space="preserve">Toilet and hygiene facilities </w:t>
            </w:r>
          </w:p>
        </w:tc>
      </w:tr>
      <w:tr w:rsidR="005E375D" w:rsidRPr="00A306A2" w14:paraId="4153F243" w14:textId="77777777" w:rsidTr="007E6CC9">
        <w:tc>
          <w:tcPr>
            <w:cnfStyle w:val="001000000000" w:firstRow="0" w:lastRow="0" w:firstColumn="1" w:lastColumn="0" w:oddVBand="0" w:evenVBand="0" w:oddHBand="0" w:evenHBand="0" w:firstRowFirstColumn="0" w:firstRowLastColumn="0" w:lastRowFirstColumn="0" w:lastRowLastColumn="0"/>
            <w:tcW w:w="704" w:type="dxa"/>
          </w:tcPr>
          <w:p w14:paraId="7B4AC2CF" w14:textId="76B2D8F1" w:rsidR="005E375D" w:rsidRPr="00436951" w:rsidRDefault="005E375D" w:rsidP="00436951">
            <w:pPr>
              <w:rPr>
                <w:rFonts w:asciiTheme="majorHAnsi" w:hAnsiTheme="majorHAnsi"/>
              </w:rPr>
            </w:pPr>
            <w:r w:rsidRPr="00436951">
              <w:rPr>
                <w:rFonts w:asciiTheme="majorHAnsi" w:hAnsiTheme="majorHAnsi" w:cs="Calibri"/>
                <w:szCs w:val="18"/>
              </w:rPr>
              <w:t xml:space="preserve">115    </w:t>
            </w:r>
          </w:p>
        </w:tc>
        <w:tc>
          <w:tcPr>
            <w:tcW w:w="8646" w:type="dxa"/>
          </w:tcPr>
          <w:p w14:paraId="7E2089D0" w14:textId="46399C32" w:rsidR="005E375D" w:rsidRPr="00436951" w:rsidRDefault="005E375D" w:rsidP="0043695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36951">
              <w:rPr>
                <w:rFonts w:asciiTheme="majorHAnsi" w:hAnsiTheme="majorHAnsi" w:cs="Calibri"/>
                <w:szCs w:val="18"/>
              </w:rPr>
              <w:t>Premises designed to facilitate supervision</w:t>
            </w:r>
          </w:p>
        </w:tc>
      </w:tr>
      <w:tr w:rsidR="007D2FAA" w:rsidRPr="00A306A2" w14:paraId="3DD03334" w14:textId="77777777" w:rsidTr="007E6CC9">
        <w:tc>
          <w:tcPr>
            <w:cnfStyle w:val="001000000000" w:firstRow="0" w:lastRow="0" w:firstColumn="1" w:lastColumn="0" w:oddVBand="0" w:evenVBand="0" w:oddHBand="0" w:evenHBand="0" w:firstRowFirstColumn="0" w:firstRowLastColumn="0" w:lastRowFirstColumn="0" w:lastRowLastColumn="0"/>
            <w:tcW w:w="704" w:type="dxa"/>
          </w:tcPr>
          <w:p w14:paraId="45F54913" w14:textId="4C41AB35" w:rsidR="007D2FAA" w:rsidRPr="00436951" w:rsidRDefault="007D2FAA" w:rsidP="007D2FAA">
            <w:pPr>
              <w:rPr>
                <w:rFonts w:asciiTheme="majorHAnsi" w:hAnsiTheme="majorHAnsi" w:cs="Calibri"/>
                <w:szCs w:val="18"/>
              </w:rPr>
            </w:pPr>
            <w:r w:rsidRPr="00436951">
              <w:rPr>
                <w:rFonts w:asciiTheme="majorHAnsi" w:hAnsiTheme="majorHAnsi" w:cs="Calibri"/>
                <w:szCs w:val="18"/>
              </w:rPr>
              <w:t>156</w:t>
            </w:r>
          </w:p>
        </w:tc>
        <w:tc>
          <w:tcPr>
            <w:tcW w:w="8646" w:type="dxa"/>
          </w:tcPr>
          <w:p w14:paraId="6E012AB4" w14:textId="0E51FF3A" w:rsidR="007D2FAA" w:rsidRPr="00436951" w:rsidRDefault="007D2FAA" w:rsidP="007D2FAA">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szCs w:val="18"/>
              </w:rPr>
            </w:pPr>
            <w:r w:rsidRPr="00436951">
              <w:rPr>
                <w:rFonts w:asciiTheme="majorHAnsi" w:hAnsiTheme="majorHAnsi" w:cs="Calibri"/>
                <w:color w:val="000000"/>
                <w:szCs w:val="18"/>
              </w:rPr>
              <w:t>Relationships in groups</w:t>
            </w:r>
          </w:p>
        </w:tc>
      </w:tr>
    </w:tbl>
    <w:p w14:paraId="75830ACC" w14:textId="77777777" w:rsidR="00094909" w:rsidRDefault="00094909">
      <w:pPr>
        <w:rPr>
          <w:rFonts w:asciiTheme="majorHAnsi" w:hAnsiTheme="majorHAnsi"/>
          <w:b/>
        </w:rPr>
      </w:pPr>
    </w:p>
    <w:p w14:paraId="308BC660" w14:textId="2683B16D" w:rsidR="005749AF" w:rsidRDefault="005749AF">
      <w:pPr>
        <w:rPr>
          <w:rFonts w:asciiTheme="majorHAnsi" w:hAnsiTheme="majorHAnsi"/>
          <w:b/>
        </w:rPr>
      </w:pPr>
    </w:p>
    <w:p w14:paraId="49A0B6A7" w14:textId="77777777" w:rsidR="008A1184" w:rsidRDefault="008A1184" w:rsidP="008A1184">
      <w:pPr>
        <w:spacing w:after="0" w:line="240" w:lineRule="auto"/>
        <w:rPr>
          <w:rFonts w:asciiTheme="majorHAnsi" w:hAnsiTheme="majorHAnsi"/>
          <w:b/>
        </w:rPr>
      </w:pPr>
      <w:bookmarkStart w:id="0" w:name="_Hlk504067823"/>
      <w:r>
        <w:rPr>
          <w:rFonts w:asciiTheme="majorHAnsi" w:hAnsiTheme="majorHAnsi"/>
          <w:b/>
        </w:rPr>
        <w:t xml:space="preserve">Related Policies </w:t>
      </w:r>
      <w:r>
        <w:rPr>
          <w:rFonts w:asciiTheme="majorHAnsi" w:hAnsiTheme="majorHAnsi"/>
          <w:b/>
        </w:rPr>
        <w:tab/>
      </w:r>
    </w:p>
    <w:tbl>
      <w:tblPr>
        <w:tblStyle w:val="GridTable1Light-Accent31"/>
        <w:tblW w:w="9209" w:type="dxa"/>
        <w:tblLook w:val="04A0" w:firstRow="1" w:lastRow="0" w:firstColumn="1" w:lastColumn="0" w:noHBand="0" w:noVBand="1"/>
      </w:tblPr>
      <w:tblGrid>
        <w:gridCol w:w="9209"/>
      </w:tblGrid>
      <w:tr w:rsidR="008A1184" w:rsidRPr="00FB5D88" w14:paraId="0A2903D6" w14:textId="77777777" w:rsidTr="00C40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7B696374" w14:textId="71A088D7" w:rsidR="008A1184" w:rsidRPr="00675C97" w:rsidRDefault="008A1184" w:rsidP="00C400F8">
            <w:pPr>
              <w:rPr>
                <w:rFonts w:asciiTheme="majorHAnsi" w:hAnsiTheme="majorHAnsi"/>
                <w:bCs w:val="0"/>
              </w:rPr>
            </w:pPr>
            <w:r w:rsidRPr="00675C97">
              <w:rPr>
                <w:rFonts w:asciiTheme="majorHAnsi" w:hAnsiTheme="majorHAnsi"/>
                <w:b w:val="0"/>
              </w:rPr>
              <w:lastRenderedPageBreak/>
              <w:t xml:space="preserve">Family Communication Policy </w:t>
            </w:r>
          </w:p>
          <w:p w14:paraId="36AE8988" w14:textId="745F4D29" w:rsidR="008A1184" w:rsidRPr="00675C97" w:rsidRDefault="008A1184" w:rsidP="00C400F8">
            <w:pPr>
              <w:rPr>
                <w:rFonts w:asciiTheme="majorHAnsi" w:hAnsiTheme="majorHAnsi"/>
              </w:rPr>
            </w:pPr>
            <w:r w:rsidRPr="00675C97">
              <w:rPr>
                <w:rFonts w:asciiTheme="majorHAnsi" w:hAnsiTheme="majorHAnsi"/>
                <w:b w:val="0"/>
                <w:bCs w:val="0"/>
              </w:rPr>
              <w:t xml:space="preserve">Supervision Policy </w:t>
            </w:r>
          </w:p>
          <w:p w14:paraId="072002E7" w14:textId="3A0E5B66" w:rsidR="008A1184" w:rsidRPr="00675C97" w:rsidRDefault="008A1184" w:rsidP="00C400F8">
            <w:pPr>
              <w:rPr>
                <w:rFonts w:asciiTheme="majorHAnsi" w:hAnsiTheme="majorHAnsi"/>
                <w:b w:val="0"/>
                <w:bCs w:val="0"/>
              </w:rPr>
            </w:pPr>
            <w:r w:rsidRPr="00675C97">
              <w:rPr>
                <w:rFonts w:asciiTheme="majorHAnsi" w:hAnsiTheme="majorHAnsi"/>
                <w:b w:val="0"/>
                <w:bCs w:val="0"/>
              </w:rPr>
              <w:t xml:space="preserve">Health and Safety Policy </w:t>
            </w:r>
          </w:p>
          <w:p w14:paraId="15196449" w14:textId="77777777" w:rsidR="008A1184" w:rsidRPr="00FB5D88" w:rsidRDefault="008A1184" w:rsidP="00C400F8">
            <w:pPr>
              <w:rPr>
                <w:rFonts w:asciiTheme="majorHAnsi" w:hAnsiTheme="majorHAnsi"/>
                <w:highlight w:val="yellow"/>
              </w:rPr>
            </w:pPr>
            <w:r w:rsidRPr="00FB5D88">
              <w:rPr>
                <w:rFonts w:asciiTheme="majorHAnsi" w:hAnsiTheme="majorHAnsi"/>
                <w:highlight w:val="yellow"/>
              </w:rPr>
              <w:t xml:space="preserve"> </w:t>
            </w:r>
          </w:p>
        </w:tc>
      </w:tr>
      <w:bookmarkEnd w:id="0"/>
    </w:tbl>
    <w:p w14:paraId="6284EEE0" w14:textId="77777777" w:rsidR="008A1184" w:rsidRDefault="008A1184" w:rsidP="008A1184">
      <w:pPr>
        <w:spacing w:after="0" w:line="240" w:lineRule="auto"/>
        <w:rPr>
          <w:rFonts w:asciiTheme="majorHAnsi" w:hAnsiTheme="majorHAnsi"/>
          <w:b/>
        </w:rPr>
      </w:pPr>
    </w:p>
    <w:p w14:paraId="296959A4" w14:textId="77777777" w:rsidR="008A1184" w:rsidRDefault="008A1184">
      <w:pPr>
        <w:rPr>
          <w:rFonts w:asciiTheme="majorHAnsi" w:hAnsiTheme="majorHAnsi"/>
          <w:b/>
        </w:rPr>
      </w:pPr>
    </w:p>
    <w:p w14:paraId="39800B00" w14:textId="77777777" w:rsidR="00BC7143" w:rsidRPr="00A306A2" w:rsidRDefault="00BC7143">
      <w:pPr>
        <w:rPr>
          <w:rFonts w:asciiTheme="majorHAnsi" w:hAnsiTheme="majorHAnsi"/>
          <w:b/>
        </w:rPr>
      </w:pPr>
      <w:r w:rsidRPr="00A306A2">
        <w:rPr>
          <w:rFonts w:asciiTheme="majorHAnsi" w:hAnsiTheme="majorHAnsi"/>
          <w:b/>
        </w:rPr>
        <w:t>PURPOSE</w:t>
      </w:r>
    </w:p>
    <w:p w14:paraId="2763F733" w14:textId="26047941" w:rsidR="00107D70" w:rsidRDefault="004E1AA2">
      <w:pPr>
        <w:rPr>
          <w:rFonts w:asciiTheme="majorHAnsi" w:hAnsiTheme="majorHAnsi" w:cs="Arial"/>
          <w:szCs w:val="18"/>
          <w:lang w:eastAsia="en-AU"/>
        </w:rPr>
      </w:pPr>
      <w:r>
        <w:rPr>
          <w:rFonts w:asciiTheme="majorHAnsi" w:hAnsiTheme="majorHAnsi" w:cs="Arial"/>
          <w:szCs w:val="18"/>
          <w:lang w:eastAsia="en-AU"/>
        </w:rPr>
        <w:t>We aim to ensure best practice guidelines are adhered to for nappy changing and toileting. En</w:t>
      </w:r>
      <w:r w:rsidR="00B26B41">
        <w:rPr>
          <w:rFonts w:asciiTheme="majorHAnsi" w:hAnsiTheme="majorHAnsi" w:cs="Arial"/>
          <w:szCs w:val="18"/>
          <w:lang w:eastAsia="en-AU"/>
        </w:rPr>
        <w:t>suring the area is hygienic</w:t>
      </w:r>
      <w:r w:rsidR="00B26B41" w:rsidRPr="009F7ADB">
        <w:rPr>
          <w:rFonts w:asciiTheme="majorHAnsi" w:hAnsiTheme="majorHAnsi" w:cs="Arial"/>
          <w:szCs w:val="18"/>
          <w:lang w:eastAsia="en-AU"/>
        </w:rPr>
        <w:t>, reducing</w:t>
      </w:r>
      <w:r w:rsidRPr="009F7ADB">
        <w:rPr>
          <w:rFonts w:asciiTheme="majorHAnsi" w:hAnsiTheme="majorHAnsi" w:cs="Arial"/>
          <w:szCs w:val="18"/>
          <w:lang w:eastAsia="en-AU"/>
        </w:rPr>
        <w:t xml:space="preserve"> t</w:t>
      </w:r>
      <w:r>
        <w:rPr>
          <w:rFonts w:asciiTheme="majorHAnsi" w:hAnsiTheme="majorHAnsi" w:cs="Arial"/>
          <w:szCs w:val="18"/>
          <w:lang w:eastAsia="en-AU"/>
        </w:rPr>
        <w:t xml:space="preserve">he spread of infectious disease. </w:t>
      </w:r>
    </w:p>
    <w:p w14:paraId="593C2562" w14:textId="77777777" w:rsidR="00094909" w:rsidRPr="00094909" w:rsidRDefault="00094909">
      <w:pPr>
        <w:rPr>
          <w:rFonts w:asciiTheme="majorHAnsi" w:hAnsiTheme="majorHAnsi"/>
          <w:b/>
          <w:sz w:val="28"/>
        </w:rPr>
      </w:pPr>
    </w:p>
    <w:p w14:paraId="1E9BB039" w14:textId="77777777" w:rsidR="00401021" w:rsidRPr="00A306A2" w:rsidRDefault="00401021">
      <w:pPr>
        <w:rPr>
          <w:rFonts w:asciiTheme="majorHAnsi" w:hAnsiTheme="majorHAnsi"/>
          <w:b/>
        </w:rPr>
      </w:pPr>
      <w:r w:rsidRPr="00A306A2">
        <w:rPr>
          <w:rFonts w:asciiTheme="majorHAnsi" w:hAnsiTheme="majorHAnsi"/>
          <w:b/>
        </w:rPr>
        <w:t>SCOPE</w:t>
      </w:r>
    </w:p>
    <w:p w14:paraId="5645F7FC" w14:textId="470A6359" w:rsidR="00436951" w:rsidRPr="00482360" w:rsidRDefault="00401021">
      <w:pPr>
        <w:rPr>
          <w:rFonts w:asciiTheme="majorHAnsi" w:hAnsiTheme="majorHAnsi"/>
        </w:rPr>
      </w:pPr>
      <w:r w:rsidRPr="00A306A2">
        <w:rPr>
          <w:rFonts w:asciiTheme="majorHAnsi" w:hAnsiTheme="majorHAnsi"/>
        </w:rPr>
        <w:t xml:space="preserve">This policy applies to </w:t>
      </w:r>
      <w:r w:rsidR="00CB647A" w:rsidRPr="00A306A2">
        <w:rPr>
          <w:rFonts w:asciiTheme="majorHAnsi" w:hAnsiTheme="majorHAnsi"/>
        </w:rPr>
        <w:t xml:space="preserve">children, families, staff, </w:t>
      </w:r>
      <w:r w:rsidRPr="00A306A2">
        <w:rPr>
          <w:rFonts w:asciiTheme="majorHAnsi" w:hAnsiTheme="majorHAnsi"/>
        </w:rPr>
        <w:t>management and visitors</w:t>
      </w:r>
      <w:r w:rsidR="00FC3D72">
        <w:rPr>
          <w:rFonts w:asciiTheme="majorHAnsi" w:hAnsiTheme="majorHAnsi"/>
        </w:rPr>
        <w:t xml:space="preserve"> of the S</w:t>
      </w:r>
      <w:r w:rsidR="00E247E9" w:rsidRPr="00A306A2">
        <w:rPr>
          <w:rFonts w:asciiTheme="majorHAnsi" w:hAnsiTheme="majorHAnsi"/>
        </w:rPr>
        <w:t>ervice.</w:t>
      </w:r>
    </w:p>
    <w:p w14:paraId="73A50CCD" w14:textId="77777777" w:rsidR="00094909" w:rsidRDefault="00094909">
      <w:pPr>
        <w:rPr>
          <w:rFonts w:asciiTheme="majorHAnsi" w:hAnsiTheme="majorHAnsi"/>
          <w:b/>
        </w:rPr>
      </w:pPr>
    </w:p>
    <w:p w14:paraId="4F27CE63" w14:textId="77777777" w:rsidR="001D6495" w:rsidRDefault="001D6495">
      <w:pPr>
        <w:rPr>
          <w:rFonts w:asciiTheme="majorHAnsi" w:hAnsiTheme="majorHAnsi"/>
          <w:b/>
        </w:rPr>
      </w:pPr>
      <w:r w:rsidRPr="00A306A2">
        <w:rPr>
          <w:rFonts w:asciiTheme="majorHAnsi" w:hAnsiTheme="majorHAnsi"/>
          <w:b/>
        </w:rPr>
        <w:t>IMPLEMENTATION</w:t>
      </w:r>
    </w:p>
    <w:p w14:paraId="7392F51C" w14:textId="7AE0A3E2" w:rsidR="005C5589" w:rsidRPr="00422E53" w:rsidRDefault="00482360" w:rsidP="004E1AA2">
      <w:pPr>
        <w:tabs>
          <w:tab w:val="left" w:pos="8511"/>
        </w:tabs>
        <w:spacing w:after="200" w:line="276" w:lineRule="auto"/>
        <w:contextualSpacing/>
        <w:rPr>
          <w:rFonts w:asciiTheme="majorHAnsi" w:hAnsiTheme="majorHAnsi" w:cs="Calibri"/>
        </w:rPr>
      </w:pPr>
      <w:r w:rsidRPr="00482360">
        <w:rPr>
          <w:rFonts w:asciiTheme="majorHAnsi" w:hAnsiTheme="majorHAnsi" w:cs="Calibri"/>
        </w:rPr>
        <w:t>[</w:t>
      </w:r>
      <w:r w:rsidRPr="00D11F18">
        <w:rPr>
          <w:rFonts w:asciiTheme="majorHAnsi" w:hAnsiTheme="majorHAnsi" w:cs="Calibri"/>
          <w:highlight w:val="lightGray"/>
        </w:rPr>
        <w:t>Our S</w:t>
      </w:r>
      <w:r w:rsidR="005C5589" w:rsidRPr="00D11F18">
        <w:rPr>
          <w:rFonts w:asciiTheme="majorHAnsi" w:hAnsiTheme="majorHAnsi" w:cs="Calibri"/>
          <w:highlight w:val="lightGray"/>
        </w:rPr>
        <w:t>ervice accepts enrolments of children who have not yet been toilet trained.</w:t>
      </w:r>
      <w:r w:rsidRPr="00D11F18">
        <w:rPr>
          <w:rFonts w:asciiTheme="majorHAnsi" w:hAnsiTheme="majorHAnsi" w:cs="Calibri"/>
          <w:highlight w:val="lightGray"/>
        </w:rPr>
        <w:t xml:space="preserve"> Delete if not aligned with your situation.]</w:t>
      </w:r>
      <w:r w:rsidR="005C5589" w:rsidRPr="00422E53">
        <w:rPr>
          <w:rFonts w:asciiTheme="majorHAnsi" w:hAnsiTheme="majorHAnsi" w:cs="Calibri"/>
          <w:color w:val="FF0000"/>
        </w:rPr>
        <w:t xml:space="preserve"> </w:t>
      </w:r>
      <w:r w:rsidR="005C5589" w:rsidRPr="00422E53">
        <w:rPr>
          <w:rFonts w:asciiTheme="majorHAnsi" w:hAnsiTheme="majorHAnsi"/>
        </w:rPr>
        <w:t xml:space="preserve">Nappy Change and </w:t>
      </w:r>
      <w:r w:rsidR="005C5589" w:rsidRPr="00422E53">
        <w:rPr>
          <w:rFonts w:asciiTheme="majorHAnsi" w:hAnsiTheme="majorHAnsi" w:cs="Calibri"/>
        </w:rPr>
        <w:t xml:space="preserve">Toileting transpires at designated routine times and when meeting children’s individual needs. Educators will collaborate with parents to develop stability with their child’s nappy change and toileting practices. Educators must be responsive to special requirements related to culture, religion or privacy needs. </w:t>
      </w:r>
    </w:p>
    <w:p w14:paraId="06969537" w14:textId="77777777" w:rsidR="005C5589" w:rsidRPr="00EB361B" w:rsidRDefault="005C5589" w:rsidP="004E1AA2">
      <w:pPr>
        <w:tabs>
          <w:tab w:val="left" w:pos="8511"/>
        </w:tabs>
        <w:spacing w:after="200" w:line="276" w:lineRule="auto"/>
        <w:contextualSpacing/>
        <w:rPr>
          <w:rFonts w:asciiTheme="majorHAnsi" w:hAnsiTheme="majorHAnsi" w:cs="Calibri"/>
        </w:rPr>
      </w:pPr>
    </w:p>
    <w:p w14:paraId="31472897" w14:textId="0743EADD" w:rsidR="005C5589" w:rsidRPr="00EB361B" w:rsidRDefault="00EB361B" w:rsidP="004E1AA2">
      <w:pPr>
        <w:tabs>
          <w:tab w:val="left" w:pos="8511"/>
        </w:tabs>
        <w:spacing w:after="200" w:line="276" w:lineRule="auto"/>
        <w:contextualSpacing/>
        <w:rPr>
          <w:rFonts w:asciiTheme="majorHAnsi" w:hAnsiTheme="majorHAnsi" w:cs="Calibri"/>
        </w:rPr>
      </w:pPr>
      <w:r w:rsidRPr="005E375D">
        <w:rPr>
          <w:rFonts w:asciiTheme="majorHAnsi" w:eastAsia="Times New Roman" w:hAnsiTheme="majorHAnsi" w:cs="Arial"/>
          <w:szCs w:val="24"/>
          <w:lang w:val="en-AU" w:eastAsia="en-AU"/>
        </w:rPr>
        <w:t>Toileting and nappy changing will be carried out at frequent intervals throughout the day</w:t>
      </w:r>
      <w:r>
        <w:rPr>
          <w:rFonts w:asciiTheme="majorHAnsi" w:eastAsia="Times New Roman" w:hAnsiTheme="majorHAnsi" w:cs="Arial"/>
          <w:szCs w:val="24"/>
          <w:lang w:val="en-AU" w:eastAsia="en-AU"/>
        </w:rPr>
        <w:t>,</w:t>
      </w:r>
      <w:r w:rsidRPr="00EB361B">
        <w:rPr>
          <w:rFonts w:asciiTheme="majorHAnsi" w:hAnsiTheme="majorHAnsi" w:cs="Calibri"/>
        </w:rPr>
        <w:t xml:space="preserve"> </w:t>
      </w:r>
      <w:r>
        <w:rPr>
          <w:rFonts w:asciiTheme="majorHAnsi" w:hAnsiTheme="majorHAnsi" w:cs="Calibri"/>
        </w:rPr>
        <w:t>c</w:t>
      </w:r>
      <w:r w:rsidR="005C5589" w:rsidRPr="00EB361B">
        <w:rPr>
          <w:rFonts w:asciiTheme="majorHAnsi" w:hAnsiTheme="majorHAnsi" w:cs="Calibri"/>
        </w:rPr>
        <w:t xml:space="preserve">hildren who are in nappies will have each nappy change recorded in the Nappy Change Register by Educators.  This is </w:t>
      </w:r>
      <w:r w:rsidR="00043983" w:rsidRPr="00EB361B">
        <w:rPr>
          <w:rFonts w:asciiTheme="majorHAnsi" w:hAnsiTheme="majorHAnsi" w:cs="Calibri"/>
        </w:rPr>
        <w:t>situated</w:t>
      </w:r>
      <w:r w:rsidR="005C5589" w:rsidRPr="00EB361B">
        <w:rPr>
          <w:rFonts w:asciiTheme="majorHAnsi" w:hAnsiTheme="majorHAnsi" w:cs="Calibri"/>
        </w:rPr>
        <w:t xml:space="preserve"> </w:t>
      </w:r>
      <w:r w:rsidR="005C5589" w:rsidRPr="00D11F18">
        <w:rPr>
          <w:rFonts w:asciiTheme="majorHAnsi" w:hAnsiTheme="majorHAnsi" w:cs="Calibri"/>
          <w:highlight w:val="lightGray"/>
        </w:rPr>
        <w:t>&lt;insert area&gt;</w:t>
      </w:r>
      <w:r w:rsidR="005C5589" w:rsidRPr="00EB361B">
        <w:rPr>
          <w:rFonts w:asciiTheme="majorHAnsi" w:hAnsiTheme="majorHAnsi" w:cs="Calibri"/>
        </w:rPr>
        <w:t xml:space="preserve"> for parents to check.</w:t>
      </w:r>
    </w:p>
    <w:p w14:paraId="161BAF3F" w14:textId="77777777" w:rsidR="00422E53" w:rsidRDefault="00422E53" w:rsidP="004E1AA2">
      <w:pPr>
        <w:tabs>
          <w:tab w:val="left" w:pos="8511"/>
        </w:tabs>
        <w:spacing w:after="200" w:line="276" w:lineRule="auto"/>
        <w:contextualSpacing/>
        <w:rPr>
          <w:rFonts w:asciiTheme="majorHAnsi" w:hAnsiTheme="majorHAnsi" w:cs="Calibri"/>
        </w:rPr>
      </w:pPr>
    </w:p>
    <w:p w14:paraId="1A810489" w14:textId="565FAAF1" w:rsidR="00422E53" w:rsidRPr="00422E53" w:rsidRDefault="00422E53" w:rsidP="00422E53">
      <w:pPr>
        <w:tabs>
          <w:tab w:val="left" w:pos="8511"/>
        </w:tabs>
        <w:spacing w:after="200" w:line="276" w:lineRule="auto"/>
        <w:rPr>
          <w:rFonts w:asciiTheme="majorHAnsi" w:hAnsiTheme="majorHAnsi"/>
        </w:rPr>
      </w:pPr>
      <w:r w:rsidRPr="00422E53">
        <w:rPr>
          <w:rFonts w:asciiTheme="majorHAnsi" w:hAnsiTheme="majorHAnsi"/>
        </w:rPr>
        <w:t>Having their needs met quickly and in a caring responsive way builds children’s sense of trust and security. Children also benefit from having the pleasant sensory experience of being free of a nappy and the comfort of having a fresh, dry nappy. It is also important to remember that the way that Early Childhood Educators react to soiled or wet nappies, toileting needs and accidents give children powerful messages about themselves and their bodies</w:t>
      </w:r>
      <w:r w:rsidR="00B0065F">
        <w:rPr>
          <w:rFonts w:asciiTheme="majorHAnsi" w:hAnsiTheme="majorHAnsi"/>
        </w:rPr>
        <w:t>.</w:t>
      </w:r>
    </w:p>
    <w:p w14:paraId="49235FA7" w14:textId="77777777" w:rsidR="005C5589" w:rsidRPr="00422E53" w:rsidRDefault="005C5589" w:rsidP="004E1AA2">
      <w:pPr>
        <w:tabs>
          <w:tab w:val="left" w:pos="8511"/>
        </w:tabs>
        <w:spacing w:after="200" w:line="276" w:lineRule="auto"/>
        <w:contextualSpacing/>
        <w:rPr>
          <w:rFonts w:asciiTheme="majorHAnsi" w:hAnsiTheme="majorHAnsi" w:cs="Calibri"/>
        </w:rPr>
      </w:pPr>
    </w:p>
    <w:p w14:paraId="5C2F6E0B" w14:textId="255C93BE" w:rsidR="004E6172" w:rsidRPr="00422E53" w:rsidRDefault="004E1AA2" w:rsidP="004E1AA2">
      <w:pPr>
        <w:tabs>
          <w:tab w:val="left" w:pos="8511"/>
        </w:tabs>
        <w:spacing w:after="200" w:line="276" w:lineRule="auto"/>
        <w:contextualSpacing/>
        <w:rPr>
          <w:rFonts w:asciiTheme="majorHAnsi" w:hAnsiTheme="majorHAnsi" w:cs="Calibri"/>
        </w:rPr>
      </w:pPr>
      <w:r w:rsidRPr="00422E53">
        <w:rPr>
          <w:rFonts w:asciiTheme="majorHAnsi" w:hAnsiTheme="majorHAnsi" w:cs="Calibri"/>
        </w:rPr>
        <w:t xml:space="preserve">Meeting children’s physical needs, nappy changing and toileting are an </w:t>
      </w:r>
      <w:r w:rsidR="00043983" w:rsidRPr="00422E53">
        <w:rPr>
          <w:rFonts w:asciiTheme="majorHAnsi" w:hAnsiTheme="majorHAnsi" w:cs="Calibri"/>
        </w:rPr>
        <w:t>imperative</w:t>
      </w:r>
      <w:r w:rsidRPr="00422E53">
        <w:rPr>
          <w:rFonts w:asciiTheme="majorHAnsi" w:hAnsiTheme="majorHAnsi" w:cs="Calibri"/>
        </w:rPr>
        <w:t xml:space="preserve"> time</w:t>
      </w:r>
      <w:r w:rsidR="00043983" w:rsidRPr="00422E53">
        <w:rPr>
          <w:rFonts w:asciiTheme="majorHAnsi" w:hAnsiTheme="majorHAnsi" w:cs="Calibri"/>
        </w:rPr>
        <w:t xml:space="preserve"> for Educators</w:t>
      </w:r>
      <w:r w:rsidRPr="00422E53">
        <w:rPr>
          <w:rFonts w:asciiTheme="majorHAnsi" w:hAnsiTheme="majorHAnsi" w:cs="Calibri"/>
        </w:rPr>
        <w:t xml:space="preserve"> to:</w:t>
      </w:r>
    </w:p>
    <w:p w14:paraId="6DCF5F47" w14:textId="38B1965A" w:rsidR="00CA7347" w:rsidRPr="00422E53" w:rsidRDefault="00B0065F" w:rsidP="00292022">
      <w:pPr>
        <w:pStyle w:val="ListParagraph"/>
        <w:numPr>
          <w:ilvl w:val="0"/>
          <w:numId w:val="4"/>
        </w:numPr>
        <w:tabs>
          <w:tab w:val="left" w:pos="8511"/>
        </w:tabs>
        <w:spacing w:after="200" w:line="276" w:lineRule="auto"/>
        <w:rPr>
          <w:rFonts w:asciiTheme="majorHAnsi" w:hAnsiTheme="majorHAnsi" w:cs="Calibri"/>
        </w:rPr>
      </w:pPr>
      <w:r>
        <w:rPr>
          <w:rFonts w:asciiTheme="majorHAnsi" w:hAnsiTheme="majorHAnsi"/>
        </w:rPr>
        <w:t>Conduct</w:t>
      </w:r>
      <w:r w:rsidR="004E1AA2" w:rsidRPr="00422E53">
        <w:rPr>
          <w:rFonts w:asciiTheme="majorHAnsi" w:hAnsiTheme="majorHAnsi"/>
        </w:rPr>
        <w:t xml:space="preserve"> one to one interactions with children, and t</w:t>
      </w:r>
      <w:r>
        <w:rPr>
          <w:rFonts w:asciiTheme="majorHAnsi" w:hAnsiTheme="majorHAnsi"/>
        </w:rPr>
        <w:t>o give them your full attention</w:t>
      </w:r>
      <w:r w:rsidR="004E1AA2" w:rsidRPr="00422E53">
        <w:rPr>
          <w:rFonts w:asciiTheme="majorHAnsi" w:hAnsiTheme="majorHAnsi"/>
        </w:rPr>
        <w:t xml:space="preserve"> </w:t>
      </w:r>
    </w:p>
    <w:p w14:paraId="3DEE537D" w14:textId="3386658A" w:rsidR="00CA7347" w:rsidRPr="00422E53" w:rsidRDefault="00CA7347" w:rsidP="00292022">
      <w:pPr>
        <w:pStyle w:val="ListParagraph"/>
        <w:numPr>
          <w:ilvl w:val="0"/>
          <w:numId w:val="4"/>
        </w:numPr>
        <w:tabs>
          <w:tab w:val="left" w:pos="8511"/>
        </w:tabs>
        <w:spacing w:after="200" w:line="276" w:lineRule="auto"/>
        <w:rPr>
          <w:rFonts w:asciiTheme="majorHAnsi" w:hAnsiTheme="majorHAnsi" w:cs="Calibri"/>
        </w:rPr>
      </w:pPr>
      <w:r w:rsidRPr="00422E53">
        <w:rPr>
          <w:rFonts w:asciiTheme="majorHAnsi" w:hAnsiTheme="majorHAnsi"/>
        </w:rPr>
        <w:t>B</w:t>
      </w:r>
      <w:r w:rsidR="004E1AA2" w:rsidRPr="00422E53">
        <w:rPr>
          <w:rFonts w:asciiTheme="majorHAnsi" w:hAnsiTheme="majorHAnsi"/>
        </w:rPr>
        <w:t>uild trusting and cari</w:t>
      </w:r>
      <w:r w:rsidR="00B0065F">
        <w:rPr>
          <w:rFonts w:asciiTheme="majorHAnsi" w:hAnsiTheme="majorHAnsi"/>
        </w:rPr>
        <w:t>ng relationships with children</w:t>
      </w:r>
    </w:p>
    <w:p w14:paraId="7F2AE0B7" w14:textId="797D6EBF" w:rsidR="00CA7347" w:rsidRPr="00422E53" w:rsidRDefault="00CA7347" w:rsidP="00292022">
      <w:pPr>
        <w:pStyle w:val="ListParagraph"/>
        <w:numPr>
          <w:ilvl w:val="0"/>
          <w:numId w:val="4"/>
        </w:numPr>
        <w:tabs>
          <w:tab w:val="left" w:pos="8511"/>
        </w:tabs>
        <w:spacing w:after="200" w:line="276" w:lineRule="auto"/>
        <w:rPr>
          <w:rFonts w:asciiTheme="majorHAnsi" w:hAnsiTheme="majorHAnsi" w:cs="Calibri"/>
        </w:rPr>
      </w:pPr>
      <w:r w:rsidRPr="00422E53">
        <w:rPr>
          <w:rFonts w:asciiTheme="majorHAnsi" w:hAnsiTheme="majorHAnsi"/>
        </w:rPr>
        <w:t>I</w:t>
      </w:r>
      <w:r w:rsidR="004E1AA2" w:rsidRPr="00422E53">
        <w:rPr>
          <w:rFonts w:asciiTheme="majorHAnsi" w:hAnsiTheme="majorHAnsi"/>
        </w:rPr>
        <w:t>nteract with children using verbal and non</w:t>
      </w:r>
      <w:r w:rsidR="00043983" w:rsidRPr="00422E53">
        <w:rPr>
          <w:rFonts w:asciiTheme="majorHAnsi" w:hAnsiTheme="majorHAnsi"/>
        </w:rPr>
        <w:t>-</w:t>
      </w:r>
      <w:r w:rsidR="004E1AA2" w:rsidRPr="00422E53">
        <w:rPr>
          <w:rFonts w:asciiTheme="majorHAnsi" w:hAnsiTheme="majorHAnsi"/>
        </w:rPr>
        <w:t>verbal communication, and resp</w:t>
      </w:r>
      <w:r w:rsidR="00B0065F">
        <w:rPr>
          <w:rFonts w:asciiTheme="majorHAnsi" w:hAnsiTheme="majorHAnsi"/>
        </w:rPr>
        <w:t>ond to children’s communication</w:t>
      </w:r>
      <w:r w:rsidR="004E1AA2" w:rsidRPr="00422E53">
        <w:rPr>
          <w:rFonts w:asciiTheme="majorHAnsi" w:hAnsiTheme="majorHAnsi"/>
        </w:rPr>
        <w:t xml:space="preserve"> </w:t>
      </w:r>
    </w:p>
    <w:p w14:paraId="275BCE63" w14:textId="33E17262" w:rsidR="00CA7347" w:rsidRPr="00422E53" w:rsidRDefault="00043983" w:rsidP="00292022">
      <w:pPr>
        <w:pStyle w:val="ListParagraph"/>
        <w:numPr>
          <w:ilvl w:val="0"/>
          <w:numId w:val="4"/>
        </w:numPr>
        <w:tabs>
          <w:tab w:val="left" w:pos="8511"/>
        </w:tabs>
        <w:spacing w:after="200" w:line="276" w:lineRule="auto"/>
        <w:rPr>
          <w:rFonts w:asciiTheme="majorHAnsi" w:hAnsiTheme="majorHAnsi" w:cs="Calibri"/>
        </w:rPr>
      </w:pPr>
      <w:r w:rsidRPr="00422E53">
        <w:rPr>
          <w:rFonts w:asciiTheme="majorHAnsi" w:hAnsiTheme="majorHAnsi"/>
        </w:rPr>
        <w:t xml:space="preserve">Participate in age appropriate </w:t>
      </w:r>
      <w:r w:rsidR="004E1AA2" w:rsidRPr="00422E53">
        <w:rPr>
          <w:rFonts w:asciiTheme="majorHAnsi" w:hAnsiTheme="majorHAnsi"/>
        </w:rPr>
        <w:t>activities with children, such as singing, saying</w:t>
      </w:r>
      <w:r w:rsidR="00B0065F">
        <w:rPr>
          <w:rFonts w:asciiTheme="majorHAnsi" w:hAnsiTheme="majorHAnsi"/>
        </w:rPr>
        <w:t xml:space="preserve"> rhymes and doing finger plays</w:t>
      </w:r>
    </w:p>
    <w:p w14:paraId="5C26CEA6" w14:textId="441CF92F" w:rsidR="00CA7347" w:rsidRPr="00422E53" w:rsidRDefault="00CA7347" w:rsidP="00292022">
      <w:pPr>
        <w:pStyle w:val="ListParagraph"/>
        <w:numPr>
          <w:ilvl w:val="0"/>
          <w:numId w:val="4"/>
        </w:numPr>
        <w:tabs>
          <w:tab w:val="left" w:pos="8511"/>
        </w:tabs>
        <w:spacing w:after="200" w:line="276" w:lineRule="auto"/>
        <w:rPr>
          <w:rFonts w:asciiTheme="majorHAnsi" w:hAnsiTheme="majorHAnsi" w:cs="Calibri"/>
        </w:rPr>
      </w:pPr>
      <w:r w:rsidRPr="00422E53">
        <w:rPr>
          <w:rFonts w:asciiTheme="majorHAnsi" w:hAnsiTheme="majorHAnsi"/>
        </w:rPr>
        <w:lastRenderedPageBreak/>
        <w:t>B</w:t>
      </w:r>
      <w:r w:rsidR="004E1AA2" w:rsidRPr="00422E53">
        <w:rPr>
          <w:rFonts w:asciiTheme="majorHAnsi" w:hAnsiTheme="majorHAnsi"/>
        </w:rPr>
        <w:t>uild children’s und</w:t>
      </w:r>
      <w:r w:rsidR="00422E53" w:rsidRPr="00422E53">
        <w:rPr>
          <w:rFonts w:asciiTheme="majorHAnsi" w:hAnsiTheme="majorHAnsi"/>
        </w:rPr>
        <w:t>erstanding of what is happening by inviting them to the bathroom, supporting</w:t>
      </w:r>
      <w:r w:rsidR="004E1AA2" w:rsidRPr="00422E53">
        <w:rPr>
          <w:rFonts w:asciiTheme="majorHAnsi" w:hAnsiTheme="majorHAnsi"/>
        </w:rPr>
        <w:t xml:space="preserve"> their </w:t>
      </w:r>
      <w:r w:rsidR="00422E53" w:rsidRPr="00422E53">
        <w:rPr>
          <w:rFonts w:asciiTheme="majorHAnsi" w:hAnsiTheme="majorHAnsi"/>
        </w:rPr>
        <w:t>capability</w:t>
      </w:r>
      <w:r w:rsidR="004E1AA2" w:rsidRPr="00422E53">
        <w:rPr>
          <w:rFonts w:asciiTheme="majorHAnsi" w:hAnsiTheme="majorHAnsi"/>
        </w:rPr>
        <w:t xml:space="preserve"> to predict what will happen next in the routine</w:t>
      </w:r>
    </w:p>
    <w:p w14:paraId="6F6B5237" w14:textId="16DFB43A" w:rsidR="004E1AA2" w:rsidRPr="00422E53" w:rsidRDefault="00CA7347" w:rsidP="00292022">
      <w:pPr>
        <w:pStyle w:val="ListParagraph"/>
        <w:numPr>
          <w:ilvl w:val="0"/>
          <w:numId w:val="4"/>
        </w:numPr>
        <w:tabs>
          <w:tab w:val="left" w:pos="8511"/>
        </w:tabs>
        <w:spacing w:after="200" w:line="276" w:lineRule="auto"/>
        <w:rPr>
          <w:rFonts w:asciiTheme="majorHAnsi" w:hAnsiTheme="majorHAnsi"/>
        </w:rPr>
      </w:pPr>
      <w:r w:rsidRPr="00422E53">
        <w:rPr>
          <w:rFonts w:asciiTheme="majorHAnsi" w:hAnsiTheme="majorHAnsi"/>
        </w:rPr>
        <w:t>H</w:t>
      </w:r>
      <w:r w:rsidR="004E1AA2" w:rsidRPr="00422E53">
        <w:rPr>
          <w:rFonts w:asciiTheme="majorHAnsi" w:hAnsiTheme="majorHAnsi"/>
        </w:rPr>
        <w:t xml:space="preserve">elp children begin to develop and extend their </w:t>
      </w:r>
      <w:r w:rsidRPr="00422E53">
        <w:rPr>
          <w:rFonts w:asciiTheme="majorHAnsi" w:hAnsiTheme="majorHAnsi"/>
        </w:rPr>
        <w:t>self-help</w:t>
      </w:r>
      <w:r w:rsidR="004E1AA2" w:rsidRPr="00422E53">
        <w:rPr>
          <w:rFonts w:asciiTheme="majorHAnsi" w:hAnsiTheme="majorHAnsi"/>
        </w:rPr>
        <w:t xml:space="preserve"> skills, </w:t>
      </w:r>
      <w:r w:rsidRPr="00422E53">
        <w:rPr>
          <w:rFonts w:asciiTheme="majorHAnsi" w:hAnsiTheme="majorHAnsi"/>
        </w:rPr>
        <w:t>which includes</w:t>
      </w:r>
      <w:r w:rsidR="004E1AA2" w:rsidRPr="00422E53">
        <w:rPr>
          <w:rFonts w:asciiTheme="majorHAnsi" w:hAnsiTheme="majorHAnsi"/>
        </w:rPr>
        <w:t xml:space="preserve"> </w:t>
      </w:r>
      <w:r w:rsidRPr="00422E53">
        <w:rPr>
          <w:rFonts w:asciiTheme="majorHAnsi" w:hAnsiTheme="majorHAnsi"/>
        </w:rPr>
        <w:t>handwashing and dressin</w:t>
      </w:r>
      <w:r w:rsidR="00422E53" w:rsidRPr="00422E53">
        <w:rPr>
          <w:rFonts w:asciiTheme="majorHAnsi" w:hAnsiTheme="majorHAnsi"/>
        </w:rPr>
        <w:t>g, and encouraging children to identify</w:t>
      </w:r>
      <w:r w:rsidRPr="00422E53">
        <w:rPr>
          <w:rFonts w:asciiTheme="majorHAnsi" w:hAnsiTheme="majorHAnsi"/>
        </w:rPr>
        <w:t xml:space="preserve"> the feeling</w:t>
      </w:r>
      <w:r w:rsidR="004E1AA2" w:rsidRPr="00422E53">
        <w:rPr>
          <w:rFonts w:asciiTheme="majorHAnsi" w:hAnsiTheme="majorHAnsi"/>
        </w:rPr>
        <w:t xml:space="preserve"> of </w:t>
      </w:r>
      <w:r w:rsidR="00422E53" w:rsidRPr="00422E53">
        <w:rPr>
          <w:rFonts w:asciiTheme="majorHAnsi" w:hAnsiTheme="majorHAnsi"/>
        </w:rPr>
        <w:t>accomplishment</w:t>
      </w:r>
      <w:r w:rsidR="004E1AA2" w:rsidRPr="00422E53">
        <w:rPr>
          <w:rFonts w:asciiTheme="majorHAnsi" w:hAnsiTheme="majorHAnsi"/>
        </w:rPr>
        <w:t xml:space="preserve"> and </w:t>
      </w:r>
      <w:r w:rsidR="00422E53" w:rsidRPr="00422E53">
        <w:rPr>
          <w:rFonts w:asciiTheme="majorHAnsi" w:hAnsiTheme="majorHAnsi"/>
        </w:rPr>
        <w:t>gratification</w:t>
      </w:r>
      <w:r w:rsidR="004E1AA2" w:rsidRPr="00422E53">
        <w:rPr>
          <w:rFonts w:asciiTheme="majorHAnsi" w:hAnsiTheme="majorHAnsi"/>
        </w:rPr>
        <w:t xml:space="preserve"> that come wi</w:t>
      </w:r>
      <w:r w:rsidRPr="00422E53">
        <w:rPr>
          <w:rFonts w:asciiTheme="majorHAnsi" w:hAnsiTheme="majorHAnsi"/>
        </w:rPr>
        <w:t>th this.</w:t>
      </w:r>
    </w:p>
    <w:p w14:paraId="401EFFC1" w14:textId="2690466F" w:rsidR="005E375D" w:rsidRPr="005E375D" w:rsidRDefault="00482360" w:rsidP="00422E53">
      <w:pPr>
        <w:spacing w:after="225" w:line="240" w:lineRule="auto"/>
        <w:rPr>
          <w:rFonts w:asciiTheme="majorHAnsi" w:eastAsia="Times New Roman" w:hAnsiTheme="majorHAnsi" w:cs="Arial"/>
          <w:szCs w:val="24"/>
          <w:lang w:val="en-AU" w:eastAsia="en-AU"/>
        </w:rPr>
      </w:pPr>
      <w:r w:rsidRPr="009F7ADB">
        <w:rPr>
          <w:rFonts w:asciiTheme="majorHAnsi" w:eastAsia="Times New Roman" w:hAnsiTheme="majorHAnsi" w:cs="Arial"/>
          <w:szCs w:val="24"/>
          <w:lang w:val="en-AU" w:eastAsia="en-AU"/>
        </w:rPr>
        <w:t>All Educators will carry out nappy changing</w:t>
      </w:r>
      <w:r w:rsidR="00EB361B" w:rsidRPr="009F7ADB">
        <w:rPr>
          <w:rFonts w:asciiTheme="majorHAnsi" w:eastAsia="Times New Roman" w:hAnsiTheme="majorHAnsi" w:cs="Arial"/>
          <w:szCs w:val="24"/>
          <w:lang w:val="en-AU" w:eastAsia="en-AU"/>
        </w:rPr>
        <w:t>,</w:t>
      </w:r>
      <w:r w:rsidR="005E375D" w:rsidRPr="009F7ADB">
        <w:rPr>
          <w:rFonts w:asciiTheme="majorHAnsi" w:eastAsia="Times New Roman" w:hAnsiTheme="majorHAnsi" w:cs="Arial"/>
          <w:szCs w:val="24"/>
          <w:lang w:val="en-AU" w:eastAsia="en-AU"/>
        </w:rPr>
        <w:t xml:space="preserve"> however at times </w:t>
      </w:r>
      <w:r w:rsidR="00EB361B" w:rsidRPr="009F7ADB">
        <w:rPr>
          <w:rFonts w:asciiTheme="majorHAnsi" w:eastAsia="Times New Roman" w:hAnsiTheme="majorHAnsi" w:cs="Arial"/>
          <w:szCs w:val="24"/>
          <w:lang w:val="en-AU" w:eastAsia="en-AU"/>
        </w:rPr>
        <w:t xml:space="preserve">if a </w:t>
      </w:r>
      <w:r w:rsidR="005E375D" w:rsidRPr="009F7ADB">
        <w:rPr>
          <w:rFonts w:asciiTheme="majorHAnsi" w:eastAsia="Times New Roman" w:hAnsiTheme="majorHAnsi" w:cs="Arial"/>
          <w:szCs w:val="24"/>
          <w:lang w:val="en-AU" w:eastAsia="en-AU"/>
        </w:rPr>
        <w:t>student</w:t>
      </w:r>
      <w:r w:rsidR="00EB361B" w:rsidRPr="009F7ADB">
        <w:rPr>
          <w:rFonts w:asciiTheme="majorHAnsi" w:eastAsia="Times New Roman" w:hAnsiTheme="majorHAnsi" w:cs="Arial"/>
          <w:szCs w:val="24"/>
          <w:lang w:val="en-AU" w:eastAsia="en-AU"/>
        </w:rPr>
        <w:t xml:space="preserve"> is required to carry out </w:t>
      </w:r>
      <w:r w:rsidR="005E375D" w:rsidRPr="009F7ADB">
        <w:rPr>
          <w:rFonts w:asciiTheme="majorHAnsi" w:eastAsia="Times New Roman" w:hAnsiTheme="majorHAnsi" w:cs="Arial"/>
          <w:szCs w:val="24"/>
          <w:lang w:val="en-AU" w:eastAsia="en-AU"/>
        </w:rPr>
        <w:t>this as part of</w:t>
      </w:r>
      <w:r w:rsidRPr="009F7ADB">
        <w:rPr>
          <w:rFonts w:asciiTheme="majorHAnsi" w:eastAsia="Times New Roman" w:hAnsiTheme="majorHAnsi" w:cs="Arial"/>
          <w:szCs w:val="24"/>
          <w:lang w:val="en-AU" w:eastAsia="en-AU"/>
        </w:rPr>
        <w:t xml:space="preserve"> their practical requirements - they</w:t>
      </w:r>
      <w:r w:rsidR="005E375D" w:rsidRPr="009F7ADB">
        <w:rPr>
          <w:rFonts w:asciiTheme="majorHAnsi" w:eastAsia="Times New Roman" w:hAnsiTheme="majorHAnsi" w:cs="Arial"/>
          <w:szCs w:val="24"/>
          <w:lang w:val="en-AU" w:eastAsia="en-AU"/>
        </w:rPr>
        <w:t xml:space="preserve"> will be under </w:t>
      </w:r>
      <w:r w:rsidR="00767057" w:rsidRPr="009F7ADB">
        <w:rPr>
          <w:rFonts w:asciiTheme="majorHAnsi" w:eastAsia="Times New Roman" w:hAnsiTheme="majorHAnsi" w:cs="Arial"/>
          <w:szCs w:val="24"/>
          <w:lang w:val="en-AU" w:eastAsia="en-AU"/>
        </w:rPr>
        <w:t xml:space="preserve">constant </w:t>
      </w:r>
      <w:r w:rsidR="005E375D" w:rsidRPr="009F7ADB">
        <w:rPr>
          <w:rFonts w:asciiTheme="majorHAnsi" w:eastAsia="Times New Roman" w:hAnsiTheme="majorHAnsi" w:cs="Arial"/>
          <w:szCs w:val="24"/>
          <w:lang w:val="en-AU" w:eastAsia="en-AU"/>
        </w:rPr>
        <w:t xml:space="preserve">the supervision of </w:t>
      </w:r>
      <w:r w:rsidR="00EB361B" w:rsidRPr="009F7ADB">
        <w:rPr>
          <w:rFonts w:asciiTheme="majorHAnsi" w:eastAsia="Times New Roman" w:hAnsiTheme="majorHAnsi" w:cs="Arial"/>
          <w:szCs w:val="24"/>
          <w:lang w:val="en-AU" w:eastAsia="en-AU"/>
        </w:rPr>
        <w:t>a qualified Educator.</w:t>
      </w:r>
      <w:r w:rsidR="00EB361B">
        <w:rPr>
          <w:rFonts w:asciiTheme="majorHAnsi" w:eastAsia="Times New Roman" w:hAnsiTheme="majorHAnsi" w:cs="Arial"/>
          <w:szCs w:val="24"/>
          <w:lang w:val="en-AU" w:eastAsia="en-AU"/>
        </w:rPr>
        <w:t xml:space="preserve"> </w:t>
      </w:r>
      <w:r w:rsidR="005E375D" w:rsidRPr="005E375D">
        <w:rPr>
          <w:rFonts w:asciiTheme="majorHAnsi" w:eastAsia="Times New Roman" w:hAnsiTheme="majorHAnsi" w:cs="Arial"/>
          <w:szCs w:val="24"/>
          <w:lang w:val="en-AU" w:eastAsia="en-AU"/>
        </w:rPr>
        <w:t>Should a parent be in the bathroom helping their child</w:t>
      </w:r>
      <w:r w:rsidR="00B0065F">
        <w:rPr>
          <w:rFonts w:asciiTheme="majorHAnsi" w:eastAsia="Times New Roman" w:hAnsiTheme="majorHAnsi" w:cs="Arial"/>
          <w:szCs w:val="24"/>
          <w:lang w:val="en-AU" w:eastAsia="en-AU"/>
        </w:rPr>
        <w:t>,</w:t>
      </w:r>
      <w:r w:rsidR="005E375D" w:rsidRPr="005E375D">
        <w:rPr>
          <w:rFonts w:asciiTheme="majorHAnsi" w:eastAsia="Times New Roman" w:hAnsiTheme="majorHAnsi" w:cs="Arial"/>
          <w:szCs w:val="24"/>
          <w:lang w:val="en-AU" w:eastAsia="en-AU"/>
        </w:rPr>
        <w:t xml:space="preserve"> a staff member must accompany any other children needing to use the bathroom at the same time.</w:t>
      </w:r>
    </w:p>
    <w:p w14:paraId="20D4A947" w14:textId="2D298AC6" w:rsidR="005E375D" w:rsidRPr="00482360" w:rsidRDefault="00777A03" w:rsidP="00482360">
      <w:pPr>
        <w:spacing w:after="225" w:line="240" w:lineRule="auto"/>
        <w:rPr>
          <w:rFonts w:asciiTheme="majorHAnsi" w:eastAsia="Times New Roman" w:hAnsiTheme="majorHAnsi" w:cs="Arial"/>
          <w:szCs w:val="24"/>
          <w:lang w:val="en-AU" w:eastAsia="en-AU"/>
        </w:rPr>
      </w:pPr>
      <w:r>
        <w:rPr>
          <w:rFonts w:asciiTheme="majorHAnsi" w:eastAsia="Times New Roman" w:hAnsiTheme="majorHAnsi" w:cs="Arial"/>
          <w:szCs w:val="24"/>
          <w:lang w:val="en-AU" w:eastAsia="en-AU"/>
        </w:rPr>
        <w:t>A</w:t>
      </w:r>
      <w:r w:rsidR="005E375D" w:rsidRPr="005E375D">
        <w:rPr>
          <w:rFonts w:asciiTheme="majorHAnsi" w:eastAsia="Times New Roman" w:hAnsiTheme="majorHAnsi" w:cs="Arial"/>
          <w:szCs w:val="24"/>
          <w:lang w:val="en-AU" w:eastAsia="en-AU"/>
        </w:rPr>
        <w:t>ppropriate hygiene practices must be maintained and procedures followed to</w:t>
      </w:r>
      <w:r>
        <w:rPr>
          <w:rFonts w:asciiTheme="majorHAnsi" w:eastAsia="Times New Roman" w:hAnsiTheme="majorHAnsi" w:cs="Arial"/>
          <w:szCs w:val="24"/>
          <w:lang w:val="en-AU" w:eastAsia="en-AU"/>
        </w:rPr>
        <w:t xml:space="preserve"> minimise any risk of infection at all times. Educators</w:t>
      </w:r>
      <w:r w:rsidR="005E375D" w:rsidRPr="005E375D">
        <w:rPr>
          <w:rFonts w:asciiTheme="majorHAnsi" w:eastAsia="Times New Roman" w:hAnsiTheme="majorHAnsi" w:cs="Arial"/>
          <w:szCs w:val="24"/>
          <w:lang w:val="en-AU" w:eastAsia="en-AU"/>
        </w:rPr>
        <w:t xml:space="preserve"> will </w:t>
      </w:r>
      <w:r w:rsidRPr="005E375D">
        <w:rPr>
          <w:rFonts w:asciiTheme="majorHAnsi" w:eastAsia="Times New Roman" w:hAnsiTheme="majorHAnsi" w:cs="Arial"/>
          <w:szCs w:val="24"/>
          <w:lang w:val="en-AU" w:eastAsia="en-AU"/>
        </w:rPr>
        <w:t>continuously</w:t>
      </w:r>
      <w:r w:rsidR="005E375D" w:rsidRPr="005E375D">
        <w:rPr>
          <w:rFonts w:asciiTheme="majorHAnsi" w:eastAsia="Times New Roman" w:hAnsiTheme="majorHAnsi" w:cs="Arial"/>
          <w:szCs w:val="24"/>
          <w:lang w:val="en-AU" w:eastAsia="en-AU"/>
        </w:rPr>
        <w:t xml:space="preserve"> promote healthy hygiene practices and hand washing procedures; encourag</w:t>
      </w:r>
      <w:r>
        <w:rPr>
          <w:rFonts w:asciiTheme="majorHAnsi" w:eastAsia="Times New Roman" w:hAnsiTheme="majorHAnsi" w:cs="Arial"/>
          <w:szCs w:val="24"/>
          <w:lang w:val="en-AU" w:eastAsia="en-AU"/>
        </w:rPr>
        <w:t>ing the children to follow these</w:t>
      </w:r>
      <w:r w:rsidR="005E375D" w:rsidRPr="005E375D">
        <w:rPr>
          <w:rFonts w:asciiTheme="majorHAnsi" w:eastAsia="Times New Roman" w:hAnsiTheme="majorHAnsi" w:cs="Arial"/>
          <w:szCs w:val="24"/>
          <w:lang w:val="en-AU" w:eastAsia="en-AU"/>
        </w:rPr>
        <w:t xml:space="preserve"> practices</w:t>
      </w:r>
      <w:r>
        <w:rPr>
          <w:rFonts w:asciiTheme="majorHAnsi" w:eastAsia="Times New Roman" w:hAnsiTheme="majorHAnsi" w:cs="Arial"/>
          <w:szCs w:val="24"/>
          <w:lang w:val="en-AU" w:eastAsia="en-AU"/>
        </w:rPr>
        <w:t>.</w:t>
      </w:r>
    </w:p>
    <w:p w14:paraId="453A0E8E" w14:textId="77777777" w:rsidR="00094909" w:rsidRDefault="00094909" w:rsidP="00094909">
      <w:pPr>
        <w:spacing w:after="200" w:line="276" w:lineRule="auto"/>
        <w:contextualSpacing/>
      </w:pPr>
    </w:p>
    <w:p w14:paraId="45259DC8" w14:textId="3781FB67" w:rsidR="001D334A" w:rsidRPr="00ED7115" w:rsidRDefault="00CA7347" w:rsidP="001D334A">
      <w:pPr>
        <w:rPr>
          <w:rFonts w:asciiTheme="majorHAnsi" w:hAnsiTheme="majorHAnsi"/>
          <w:color w:val="34ABC1"/>
          <w:sz w:val="24"/>
        </w:rPr>
      </w:pPr>
      <w:r w:rsidRPr="00ED7115">
        <w:rPr>
          <w:rFonts w:asciiTheme="majorHAnsi" w:hAnsiTheme="majorHAnsi"/>
          <w:color w:val="34ABC1"/>
          <w:sz w:val="24"/>
        </w:rPr>
        <w:t xml:space="preserve">The Approved Provider will: </w:t>
      </w:r>
    </w:p>
    <w:p w14:paraId="15F4F2CB" w14:textId="579F5C07" w:rsidR="00ED7115" w:rsidRPr="00ED7115" w:rsidRDefault="00CA7347" w:rsidP="00292022">
      <w:pPr>
        <w:pStyle w:val="ListParagraph"/>
        <w:numPr>
          <w:ilvl w:val="0"/>
          <w:numId w:val="7"/>
        </w:numPr>
        <w:spacing w:line="240" w:lineRule="auto"/>
        <w:rPr>
          <w:rFonts w:asciiTheme="majorHAnsi" w:hAnsiTheme="majorHAnsi"/>
        </w:rPr>
      </w:pPr>
      <w:r w:rsidRPr="00ED7115">
        <w:rPr>
          <w:rFonts w:asciiTheme="majorHAnsi" w:hAnsiTheme="majorHAnsi"/>
        </w:rPr>
        <w:t>Provide adequate and appropriate hygienic</w:t>
      </w:r>
      <w:r w:rsidR="00B0065F">
        <w:rPr>
          <w:rFonts w:asciiTheme="majorHAnsi" w:hAnsiTheme="majorHAnsi"/>
        </w:rPr>
        <w:t xml:space="preserve"> facilities for nappy changing</w:t>
      </w:r>
    </w:p>
    <w:p w14:paraId="714C4D07" w14:textId="179A5874" w:rsidR="00ED7115" w:rsidRPr="009F7ADB" w:rsidRDefault="00CA7347" w:rsidP="00292022">
      <w:pPr>
        <w:pStyle w:val="ListParagraph"/>
        <w:numPr>
          <w:ilvl w:val="0"/>
          <w:numId w:val="7"/>
        </w:numPr>
        <w:spacing w:line="240" w:lineRule="auto"/>
        <w:rPr>
          <w:rFonts w:asciiTheme="majorHAnsi" w:hAnsiTheme="majorHAnsi"/>
        </w:rPr>
      </w:pPr>
      <w:r w:rsidRPr="009F7ADB">
        <w:rPr>
          <w:rFonts w:asciiTheme="majorHAnsi" w:hAnsiTheme="majorHAnsi"/>
        </w:rPr>
        <w:t>Ensure nappy change facilities are designed and located in a way that prevents unsupervised access by children</w:t>
      </w:r>
      <w:r w:rsidR="00767057" w:rsidRPr="009F7ADB">
        <w:rPr>
          <w:rFonts w:asciiTheme="majorHAnsi" w:hAnsiTheme="majorHAnsi"/>
        </w:rPr>
        <w:t xml:space="preserve"> which is compliant with National Regulations and Health and Safety Standards</w:t>
      </w:r>
    </w:p>
    <w:p w14:paraId="216C8E4A" w14:textId="429B2398" w:rsidR="00ED7115" w:rsidRPr="00ED7115" w:rsidRDefault="00CA7347" w:rsidP="00292022">
      <w:pPr>
        <w:pStyle w:val="ListParagraph"/>
        <w:numPr>
          <w:ilvl w:val="0"/>
          <w:numId w:val="7"/>
        </w:numPr>
        <w:spacing w:line="240" w:lineRule="auto"/>
        <w:rPr>
          <w:rFonts w:asciiTheme="majorHAnsi" w:hAnsiTheme="majorHAnsi"/>
        </w:rPr>
      </w:pPr>
      <w:r w:rsidRPr="00ED7115">
        <w:rPr>
          <w:rFonts w:asciiTheme="majorHAnsi" w:hAnsiTheme="majorHAnsi"/>
        </w:rPr>
        <w:t>Ensure that adult</w:t>
      </w:r>
      <w:r w:rsidR="00B0065F">
        <w:rPr>
          <w:rFonts w:asciiTheme="majorHAnsi" w:hAnsiTheme="majorHAnsi"/>
        </w:rPr>
        <w:t xml:space="preserve"> and </w:t>
      </w:r>
      <w:r w:rsidR="00ED7115" w:rsidRPr="00ED7115">
        <w:rPr>
          <w:rFonts w:asciiTheme="majorHAnsi" w:hAnsiTheme="majorHAnsi"/>
        </w:rPr>
        <w:t xml:space="preserve">children’s </w:t>
      </w:r>
      <w:r w:rsidRPr="00ED7115">
        <w:rPr>
          <w:rFonts w:asciiTheme="majorHAnsi" w:hAnsiTheme="majorHAnsi"/>
        </w:rPr>
        <w:t>hand washing facilities are locat</w:t>
      </w:r>
      <w:r w:rsidR="00B0065F">
        <w:rPr>
          <w:rFonts w:asciiTheme="majorHAnsi" w:hAnsiTheme="majorHAnsi"/>
        </w:rPr>
        <w:t>ed within the nappy change area</w:t>
      </w:r>
    </w:p>
    <w:p w14:paraId="62A05392" w14:textId="3311F9AF" w:rsidR="00ED7115" w:rsidRPr="00ED7115" w:rsidRDefault="00CA7347" w:rsidP="00292022">
      <w:pPr>
        <w:pStyle w:val="ListParagraph"/>
        <w:numPr>
          <w:ilvl w:val="0"/>
          <w:numId w:val="7"/>
        </w:numPr>
        <w:spacing w:line="240" w:lineRule="auto"/>
        <w:rPr>
          <w:rFonts w:asciiTheme="majorHAnsi" w:hAnsiTheme="majorHAnsi"/>
        </w:rPr>
      </w:pPr>
      <w:r w:rsidRPr="00ED7115">
        <w:rPr>
          <w:rFonts w:asciiTheme="majorHAnsi" w:hAnsiTheme="majorHAnsi"/>
        </w:rPr>
        <w:t>Consult the Building Code of Australia for requirements concerning nappy change be</w:t>
      </w:r>
      <w:r w:rsidR="00B0065F">
        <w:rPr>
          <w:rFonts w:asciiTheme="majorHAnsi" w:hAnsiTheme="majorHAnsi"/>
        </w:rPr>
        <w:t>nches (Centre-based services.)</w:t>
      </w:r>
    </w:p>
    <w:p w14:paraId="2D559C73" w14:textId="66914487" w:rsidR="00ED7115" w:rsidRPr="00ED7115" w:rsidRDefault="00CA7347" w:rsidP="00292022">
      <w:pPr>
        <w:pStyle w:val="ListParagraph"/>
        <w:numPr>
          <w:ilvl w:val="0"/>
          <w:numId w:val="7"/>
        </w:numPr>
        <w:spacing w:line="240" w:lineRule="auto"/>
        <w:rPr>
          <w:rFonts w:asciiTheme="majorHAnsi" w:hAnsiTheme="majorHAnsi"/>
        </w:rPr>
      </w:pPr>
      <w:r w:rsidRPr="00ED7115">
        <w:rPr>
          <w:rFonts w:asciiTheme="majorHAnsi" w:hAnsiTheme="majorHAnsi"/>
        </w:rPr>
        <w:t>Ensure that the nappy change facilities are designed and maintained in a way that facilitates supervision of children at all times, having regard to the need to maintain the rig</w:t>
      </w:r>
      <w:r w:rsidR="00B0065F">
        <w:rPr>
          <w:rFonts w:asciiTheme="majorHAnsi" w:hAnsiTheme="majorHAnsi"/>
        </w:rPr>
        <w:t>hts and dignity of the children</w:t>
      </w:r>
    </w:p>
    <w:p w14:paraId="12EC045C" w14:textId="6552F668" w:rsidR="00ED7115" w:rsidRPr="00ED7115" w:rsidRDefault="00ED7115" w:rsidP="00292022">
      <w:pPr>
        <w:pStyle w:val="ListParagraph"/>
        <w:numPr>
          <w:ilvl w:val="0"/>
          <w:numId w:val="7"/>
        </w:numPr>
        <w:spacing w:line="240" w:lineRule="auto"/>
        <w:rPr>
          <w:rFonts w:asciiTheme="majorHAnsi" w:hAnsiTheme="majorHAnsi"/>
        </w:rPr>
      </w:pPr>
      <w:r w:rsidRPr="00ED7115">
        <w:rPr>
          <w:rFonts w:asciiTheme="majorHAnsi" w:hAnsiTheme="majorHAnsi"/>
        </w:rPr>
        <w:t>Ensure n</w:t>
      </w:r>
      <w:r w:rsidR="00CA7347" w:rsidRPr="00ED7115">
        <w:rPr>
          <w:rFonts w:asciiTheme="majorHAnsi" w:hAnsiTheme="majorHAnsi"/>
        </w:rPr>
        <w:t>appy chang</w:t>
      </w:r>
      <w:r w:rsidR="00B0065F">
        <w:rPr>
          <w:rFonts w:asciiTheme="majorHAnsi" w:hAnsiTheme="majorHAnsi"/>
        </w:rPr>
        <w:t>e bins have a ‘hands-free’ lid</w:t>
      </w:r>
    </w:p>
    <w:p w14:paraId="7FC4322E" w14:textId="306D5418" w:rsidR="00CA7347" w:rsidRDefault="00ED7115" w:rsidP="00292022">
      <w:pPr>
        <w:pStyle w:val="ListParagraph"/>
        <w:numPr>
          <w:ilvl w:val="0"/>
          <w:numId w:val="7"/>
        </w:numPr>
        <w:spacing w:line="240" w:lineRule="auto"/>
        <w:rPr>
          <w:rFonts w:asciiTheme="majorHAnsi" w:hAnsiTheme="majorHAnsi"/>
        </w:rPr>
      </w:pPr>
      <w:r w:rsidRPr="00ED7115">
        <w:rPr>
          <w:rFonts w:asciiTheme="majorHAnsi" w:hAnsiTheme="majorHAnsi"/>
        </w:rPr>
        <w:t>Ensure n</w:t>
      </w:r>
      <w:r w:rsidR="00CA7347" w:rsidRPr="00ED7115">
        <w:rPr>
          <w:rFonts w:asciiTheme="majorHAnsi" w:hAnsiTheme="majorHAnsi"/>
        </w:rPr>
        <w:t xml:space="preserve">appy bins </w:t>
      </w:r>
      <w:r w:rsidRPr="00ED7115">
        <w:rPr>
          <w:rFonts w:asciiTheme="majorHAnsi" w:hAnsiTheme="majorHAnsi"/>
        </w:rPr>
        <w:t>are</w:t>
      </w:r>
      <w:r w:rsidR="00CA7347" w:rsidRPr="00ED7115">
        <w:rPr>
          <w:rFonts w:asciiTheme="majorHAnsi" w:hAnsiTheme="majorHAnsi"/>
        </w:rPr>
        <w:t xml:space="preserve"> located out </w:t>
      </w:r>
      <w:r w:rsidR="00B0065F">
        <w:rPr>
          <w:rFonts w:asciiTheme="majorHAnsi" w:hAnsiTheme="majorHAnsi"/>
        </w:rPr>
        <w:t>of children’s reach, in a child-proof cupboard where possible</w:t>
      </w:r>
    </w:p>
    <w:p w14:paraId="1A362FD2" w14:textId="6D3FEE2A" w:rsidR="007D2FAA" w:rsidRPr="00675C97" w:rsidRDefault="007D2FAA" w:rsidP="00292022">
      <w:pPr>
        <w:pStyle w:val="ListParagraph"/>
        <w:numPr>
          <w:ilvl w:val="0"/>
          <w:numId w:val="7"/>
        </w:numPr>
        <w:spacing w:line="240" w:lineRule="auto"/>
        <w:rPr>
          <w:rFonts w:asciiTheme="majorHAnsi" w:hAnsiTheme="majorHAnsi"/>
        </w:rPr>
      </w:pPr>
      <w:r w:rsidRPr="00675C97">
        <w:rPr>
          <w:rFonts w:asciiTheme="majorHAnsi" w:hAnsiTheme="majorHAnsi"/>
        </w:rPr>
        <w:t>Ensure Nappy change procedure remains compliant and up to date</w:t>
      </w:r>
      <w:r w:rsidR="00B0065F" w:rsidRPr="00675C97">
        <w:rPr>
          <w:rFonts w:asciiTheme="majorHAnsi" w:hAnsiTheme="majorHAnsi"/>
        </w:rPr>
        <w:t>.</w:t>
      </w:r>
      <w:r w:rsidRPr="00675C97">
        <w:rPr>
          <w:rFonts w:asciiTheme="majorHAnsi" w:hAnsiTheme="majorHAnsi"/>
        </w:rPr>
        <w:t xml:space="preserve"> </w:t>
      </w:r>
    </w:p>
    <w:p w14:paraId="10779E85" w14:textId="77777777" w:rsidR="00675C97" w:rsidRDefault="00675C97" w:rsidP="001D334A">
      <w:pPr>
        <w:rPr>
          <w:rFonts w:asciiTheme="majorHAnsi" w:hAnsiTheme="majorHAnsi"/>
        </w:rPr>
      </w:pPr>
    </w:p>
    <w:p w14:paraId="6AEA6294" w14:textId="7EEE78C2" w:rsidR="001D334A" w:rsidRPr="004C4182" w:rsidRDefault="00CA7347" w:rsidP="001D334A">
      <w:pPr>
        <w:rPr>
          <w:rFonts w:asciiTheme="majorHAnsi" w:hAnsiTheme="majorHAnsi"/>
          <w:color w:val="34ABC1"/>
          <w:sz w:val="24"/>
        </w:rPr>
      </w:pPr>
      <w:r>
        <w:rPr>
          <w:rFonts w:asciiTheme="majorHAnsi" w:hAnsiTheme="majorHAnsi"/>
          <w:color w:val="34ABC1"/>
          <w:sz w:val="24"/>
        </w:rPr>
        <w:t xml:space="preserve">The Nominated Supervisor will: </w:t>
      </w:r>
    </w:p>
    <w:p w14:paraId="41E849AF" w14:textId="39AF04CC" w:rsidR="00ED7115" w:rsidRPr="007E6CC9" w:rsidRDefault="00ED7115" w:rsidP="00292022">
      <w:pPr>
        <w:pStyle w:val="ListParagraph"/>
        <w:numPr>
          <w:ilvl w:val="0"/>
          <w:numId w:val="2"/>
        </w:numPr>
        <w:spacing w:after="200" w:line="240" w:lineRule="auto"/>
        <w:rPr>
          <w:rFonts w:asciiTheme="majorHAnsi" w:hAnsiTheme="majorHAnsi"/>
        </w:rPr>
      </w:pPr>
      <w:r w:rsidRPr="007E6CC9">
        <w:rPr>
          <w:rFonts w:asciiTheme="majorHAnsi" w:hAnsiTheme="majorHAnsi"/>
        </w:rPr>
        <w:t>I</w:t>
      </w:r>
      <w:r w:rsidR="00CA7347" w:rsidRPr="007E6CC9">
        <w:rPr>
          <w:rFonts w:asciiTheme="majorHAnsi" w:hAnsiTheme="majorHAnsi"/>
        </w:rPr>
        <w:t xml:space="preserve">mplement policies, procedures and training with educators to ensure nappy change procedures that support children’s safety, protection, relationships and learning. </w:t>
      </w:r>
    </w:p>
    <w:p w14:paraId="64B94AA3" w14:textId="00AA998E" w:rsidR="004E6172" w:rsidRPr="007E6CC9" w:rsidRDefault="00CA7347" w:rsidP="00292022">
      <w:pPr>
        <w:pStyle w:val="ListParagraph"/>
        <w:numPr>
          <w:ilvl w:val="0"/>
          <w:numId w:val="2"/>
        </w:numPr>
        <w:spacing w:after="200" w:line="240" w:lineRule="auto"/>
        <w:rPr>
          <w:rFonts w:asciiTheme="majorHAnsi" w:hAnsiTheme="majorHAnsi"/>
        </w:rPr>
      </w:pPr>
      <w:r w:rsidRPr="007E6CC9">
        <w:rPr>
          <w:rFonts w:asciiTheme="majorHAnsi" w:hAnsiTheme="majorHAnsi"/>
        </w:rPr>
        <w:t>Develop systems with educators to ensure that soiled clothing and soiled nappies are disposed of or stored in a location children cannot access.</w:t>
      </w:r>
    </w:p>
    <w:p w14:paraId="6C7B4A5A" w14:textId="77777777" w:rsidR="00ED7115" w:rsidRPr="007E6CC9" w:rsidRDefault="00ED7115" w:rsidP="00292022">
      <w:pPr>
        <w:pStyle w:val="ListParagraph"/>
        <w:numPr>
          <w:ilvl w:val="0"/>
          <w:numId w:val="2"/>
        </w:numPr>
        <w:spacing w:after="200" w:line="240" w:lineRule="auto"/>
        <w:rPr>
          <w:rFonts w:asciiTheme="majorHAnsi" w:hAnsiTheme="majorHAnsi"/>
        </w:rPr>
      </w:pPr>
      <w:r w:rsidRPr="007E6CC9">
        <w:rPr>
          <w:rFonts w:asciiTheme="majorHAnsi" w:hAnsiTheme="majorHAnsi"/>
        </w:rPr>
        <w:t>Ensure c</w:t>
      </w:r>
      <w:r w:rsidR="00CA7347" w:rsidRPr="007E6CC9">
        <w:rPr>
          <w:rFonts w:asciiTheme="majorHAnsi" w:hAnsiTheme="majorHAnsi"/>
        </w:rPr>
        <w:t xml:space="preserve">hildren’s nappies </w:t>
      </w:r>
      <w:r w:rsidRPr="007E6CC9">
        <w:rPr>
          <w:rFonts w:asciiTheme="majorHAnsi" w:hAnsiTheme="majorHAnsi"/>
        </w:rPr>
        <w:t>are</w:t>
      </w:r>
      <w:r w:rsidR="00CA7347" w:rsidRPr="007E6CC9">
        <w:rPr>
          <w:rFonts w:asciiTheme="majorHAnsi" w:hAnsiTheme="majorHAnsi"/>
        </w:rPr>
        <w:t xml:space="preserve"> changed at scheduled intervals.</w:t>
      </w:r>
    </w:p>
    <w:p w14:paraId="6E8AA246" w14:textId="190C7FB5" w:rsidR="00CA7347" w:rsidRPr="007E6CC9" w:rsidRDefault="00ED7115" w:rsidP="00292022">
      <w:pPr>
        <w:pStyle w:val="ListParagraph"/>
        <w:numPr>
          <w:ilvl w:val="0"/>
          <w:numId w:val="2"/>
        </w:numPr>
        <w:spacing w:after="200" w:line="240" w:lineRule="auto"/>
        <w:rPr>
          <w:rFonts w:asciiTheme="majorHAnsi" w:hAnsiTheme="majorHAnsi"/>
        </w:rPr>
      </w:pPr>
      <w:r w:rsidRPr="007E6CC9">
        <w:rPr>
          <w:rFonts w:asciiTheme="majorHAnsi" w:hAnsiTheme="majorHAnsi"/>
        </w:rPr>
        <w:t>Ensure Educators check n</w:t>
      </w:r>
      <w:r w:rsidR="00CA7347" w:rsidRPr="007E6CC9">
        <w:rPr>
          <w:rFonts w:asciiTheme="majorHAnsi" w:hAnsiTheme="majorHAnsi"/>
        </w:rPr>
        <w:t>appies throughout the day to ensure children are not susceptible to nappy rash and discomfort. A system to record this routine will be main</w:t>
      </w:r>
      <w:r w:rsidRPr="007E6CC9">
        <w:rPr>
          <w:rFonts w:asciiTheme="majorHAnsi" w:hAnsiTheme="majorHAnsi"/>
        </w:rPr>
        <w:t xml:space="preserve">tained for reporting purposes which will be kept up to date. </w:t>
      </w:r>
    </w:p>
    <w:p w14:paraId="4A45B66D" w14:textId="7711CE4B" w:rsidR="00CA7347" w:rsidRPr="007E6CC9" w:rsidRDefault="00ED7115" w:rsidP="00292022">
      <w:pPr>
        <w:pStyle w:val="ListParagraph"/>
        <w:numPr>
          <w:ilvl w:val="0"/>
          <w:numId w:val="2"/>
        </w:numPr>
        <w:spacing w:after="200" w:line="240" w:lineRule="auto"/>
        <w:rPr>
          <w:rFonts w:asciiTheme="majorHAnsi" w:hAnsiTheme="majorHAnsi"/>
        </w:rPr>
      </w:pPr>
      <w:r w:rsidRPr="007E6CC9">
        <w:rPr>
          <w:rFonts w:asciiTheme="majorHAnsi" w:hAnsiTheme="majorHAnsi"/>
        </w:rPr>
        <w:t>Ensure n</w:t>
      </w:r>
      <w:r w:rsidR="00CA7347" w:rsidRPr="007E6CC9">
        <w:rPr>
          <w:rFonts w:asciiTheme="majorHAnsi" w:hAnsiTheme="majorHAnsi"/>
        </w:rPr>
        <w:t xml:space="preserve">appy change and hand washing procedures </w:t>
      </w:r>
      <w:r w:rsidRPr="007E6CC9">
        <w:rPr>
          <w:rFonts w:asciiTheme="majorHAnsi" w:hAnsiTheme="majorHAnsi"/>
        </w:rPr>
        <w:t xml:space="preserve">are </w:t>
      </w:r>
      <w:r w:rsidR="00CA7347" w:rsidRPr="007E6CC9">
        <w:rPr>
          <w:rFonts w:asciiTheme="majorHAnsi" w:hAnsiTheme="majorHAnsi"/>
        </w:rPr>
        <w:t>displayed visually and in community languages as appropriate in the nappy change area.</w:t>
      </w:r>
    </w:p>
    <w:p w14:paraId="73D02D10" w14:textId="35D7958E" w:rsidR="00ED7115" w:rsidRPr="007E6CC9" w:rsidRDefault="00ED7115" w:rsidP="00292022">
      <w:pPr>
        <w:pStyle w:val="ListParagraph"/>
        <w:numPr>
          <w:ilvl w:val="0"/>
          <w:numId w:val="2"/>
        </w:numPr>
        <w:spacing w:after="200" w:line="240" w:lineRule="auto"/>
        <w:rPr>
          <w:rFonts w:asciiTheme="majorHAnsi" w:hAnsiTheme="majorHAnsi"/>
        </w:rPr>
      </w:pPr>
      <w:r w:rsidRPr="007E6CC9">
        <w:rPr>
          <w:rFonts w:asciiTheme="majorHAnsi" w:hAnsiTheme="majorHAnsi"/>
        </w:rPr>
        <w:t>Ensure nappy bins are emptied once during the day and at the end of each day. This may need to be done more regularly if there are soiled nappies.</w:t>
      </w:r>
    </w:p>
    <w:p w14:paraId="0B8947DC" w14:textId="77777777" w:rsidR="001E62A4" w:rsidRDefault="001E62A4" w:rsidP="004E6172">
      <w:pPr>
        <w:spacing w:after="200" w:line="240" w:lineRule="auto"/>
        <w:rPr>
          <w:rFonts w:asciiTheme="majorHAnsi" w:hAnsiTheme="majorHAnsi"/>
          <w:color w:val="34ABC1"/>
          <w:sz w:val="24"/>
        </w:rPr>
      </w:pPr>
    </w:p>
    <w:p w14:paraId="383B7CB2" w14:textId="0D1D8D8B" w:rsidR="00846401" w:rsidRPr="004C4182" w:rsidRDefault="001D334A" w:rsidP="004E6172">
      <w:pPr>
        <w:spacing w:after="200" w:line="240" w:lineRule="auto"/>
        <w:rPr>
          <w:rFonts w:asciiTheme="majorHAnsi" w:hAnsiTheme="majorHAnsi"/>
          <w:color w:val="34ABC1"/>
          <w:sz w:val="24"/>
        </w:rPr>
      </w:pPr>
      <w:r w:rsidRPr="004C4182">
        <w:rPr>
          <w:rFonts w:asciiTheme="majorHAnsi" w:hAnsiTheme="majorHAnsi"/>
          <w:color w:val="34ABC1"/>
          <w:sz w:val="24"/>
        </w:rPr>
        <w:t>Educators</w:t>
      </w:r>
      <w:r w:rsidR="00EC4B1A" w:rsidRPr="004C4182">
        <w:rPr>
          <w:rFonts w:asciiTheme="majorHAnsi" w:hAnsiTheme="majorHAnsi"/>
          <w:color w:val="34ABC1"/>
          <w:sz w:val="24"/>
        </w:rPr>
        <w:t xml:space="preserve"> will</w:t>
      </w:r>
      <w:r w:rsidRPr="004C4182">
        <w:rPr>
          <w:rFonts w:asciiTheme="majorHAnsi" w:hAnsiTheme="majorHAnsi"/>
          <w:color w:val="34ABC1"/>
          <w:sz w:val="24"/>
        </w:rPr>
        <w:t>:</w:t>
      </w:r>
    </w:p>
    <w:p w14:paraId="7A63397A" w14:textId="56F7628C" w:rsidR="001E62A4" w:rsidRPr="008774F1" w:rsidRDefault="00CA734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 xml:space="preserve">Discuss children’s individual needs </w:t>
      </w:r>
      <w:r w:rsidR="001E62A4" w:rsidRPr="008774F1">
        <w:rPr>
          <w:rFonts w:asciiTheme="majorHAnsi" w:hAnsiTheme="majorHAnsi"/>
        </w:rPr>
        <w:t xml:space="preserve">professionally </w:t>
      </w:r>
      <w:r w:rsidRPr="008774F1">
        <w:rPr>
          <w:rFonts w:asciiTheme="majorHAnsi" w:hAnsiTheme="majorHAnsi"/>
        </w:rPr>
        <w:t>with families to ensure practices are reflective of the</w:t>
      </w:r>
      <w:r w:rsidR="001E62A4" w:rsidRPr="008774F1">
        <w:rPr>
          <w:rFonts w:asciiTheme="majorHAnsi" w:hAnsiTheme="majorHAnsi"/>
        </w:rPr>
        <w:t>ir</w:t>
      </w:r>
      <w:r w:rsidRPr="008774F1">
        <w:rPr>
          <w:rFonts w:asciiTheme="majorHAnsi" w:hAnsiTheme="majorHAnsi"/>
        </w:rPr>
        <w:t xml:space="preserve"> home environme</w:t>
      </w:r>
      <w:r w:rsidR="00B0065F">
        <w:rPr>
          <w:rFonts w:asciiTheme="majorHAnsi" w:hAnsiTheme="majorHAnsi"/>
        </w:rPr>
        <w:t>nt and are culturally sensitive</w:t>
      </w:r>
    </w:p>
    <w:p w14:paraId="28FA1AFA" w14:textId="6B8C6D6C" w:rsidR="001E62A4" w:rsidRPr="008774F1" w:rsidRDefault="00CA734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 xml:space="preserve">Provide information to families regarding children’s nappy change </w:t>
      </w:r>
      <w:r w:rsidR="001E62A4" w:rsidRPr="008774F1">
        <w:rPr>
          <w:rFonts w:asciiTheme="majorHAnsi" w:hAnsiTheme="majorHAnsi"/>
        </w:rPr>
        <w:t>outlines</w:t>
      </w:r>
      <w:r w:rsidRPr="008774F1">
        <w:rPr>
          <w:rFonts w:asciiTheme="majorHAnsi" w:hAnsiTheme="majorHAnsi"/>
        </w:rPr>
        <w:t xml:space="preserve"> </w:t>
      </w:r>
    </w:p>
    <w:p w14:paraId="424B2743" w14:textId="14EAC877" w:rsidR="002C5044" w:rsidRPr="008774F1" w:rsidRDefault="00CA734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Utilise nappy change times to interact with children on an individual basis. The nappy change time will allow educators to converse, sing, play and generally interact with the child. This time allows educators and children to learn more about each other and understand each child’s persona</w:t>
      </w:r>
      <w:r w:rsidR="00D447B9">
        <w:rPr>
          <w:rFonts w:asciiTheme="majorHAnsi" w:hAnsiTheme="majorHAnsi"/>
        </w:rPr>
        <w:t>lity and personal strengths</w:t>
      </w:r>
    </w:p>
    <w:p w14:paraId="7E3527CE" w14:textId="77777777" w:rsidR="00971187" w:rsidRPr="008774F1" w:rsidRDefault="00CA734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Organise the nappy change area to promote positive interactions and promote positive learning experiences, e.g. place pictures or mobiles to stimulate children’s interactions and to encourage learning.</w:t>
      </w:r>
    </w:p>
    <w:p w14:paraId="028405C6" w14:textId="77777777" w:rsidR="00971187" w:rsidRPr="008774F1" w:rsidRDefault="0097118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 xml:space="preserve">Ensure physical contact and direct supervision with </w:t>
      </w:r>
      <w:r w:rsidR="00CA7347" w:rsidRPr="008774F1">
        <w:rPr>
          <w:rFonts w:asciiTheme="majorHAnsi" w:hAnsiTheme="majorHAnsi"/>
        </w:rPr>
        <w:t>children throughout the nappy change experience</w:t>
      </w:r>
    </w:p>
    <w:p w14:paraId="138516B5" w14:textId="77777777" w:rsidR="00971187" w:rsidRPr="008774F1" w:rsidRDefault="0097118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Ensure n</w:t>
      </w:r>
      <w:r w:rsidR="00CA7347" w:rsidRPr="008774F1">
        <w:rPr>
          <w:rFonts w:asciiTheme="majorHAnsi" w:hAnsiTheme="majorHAnsi"/>
        </w:rPr>
        <w:t xml:space="preserve">o child </w:t>
      </w:r>
      <w:r w:rsidRPr="008774F1">
        <w:rPr>
          <w:rFonts w:asciiTheme="majorHAnsi" w:hAnsiTheme="majorHAnsi"/>
        </w:rPr>
        <w:t>is</w:t>
      </w:r>
      <w:r w:rsidR="00CA7347" w:rsidRPr="008774F1">
        <w:rPr>
          <w:rFonts w:asciiTheme="majorHAnsi" w:hAnsiTheme="majorHAnsi"/>
        </w:rPr>
        <w:t xml:space="preserve"> left alone on a nappy change mat</w:t>
      </w:r>
      <w:r w:rsidRPr="008774F1">
        <w:rPr>
          <w:rFonts w:asciiTheme="majorHAnsi" w:hAnsiTheme="majorHAnsi"/>
        </w:rPr>
        <w:t xml:space="preserve"> or bench</w:t>
      </w:r>
    </w:p>
    <w:p w14:paraId="75443013" w14:textId="77777777" w:rsidR="00971187" w:rsidRPr="008774F1" w:rsidRDefault="0097118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K</w:t>
      </w:r>
      <w:r w:rsidR="00CA7347" w:rsidRPr="008774F1">
        <w:rPr>
          <w:rFonts w:asciiTheme="majorHAnsi" w:hAnsiTheme="majorHAnsi"/>
        </w:rPr>
        <w:t xml:space="preserve">eep nappy change areas fully stocked with all required materials at all times. </w:t>
      </w:r>
    </w:p>
    <w:p w14:paraId="5C8AE4A1" w14:textId="77777777" w:rsidR="00971187" w:rsidRPr="008774F1" w:rsidRDefault="0097118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Nappy Change and Toileting s</w:t>
      </w:r>
      <w:r w:rsidR="00CA7347" w:rsidRPr="008774F1">
        <w:rPr>
          <w:rFonts w:asciiTheme="majorHAnsi" w:hAnsiTheme="majorHAnsi"/>
        </w:rPr>
        <w:t xml:space="preserve">upplies </w:t>
      </w:r>
      <w:r w:rsidRPr="008774F1">
        <w:rPr>
          <w:rFonts w:asciiTheme="majorHAnsi" w:hAnsiTheme="majorHAnsi"/>
        </w:rPr>
        <w:t>are</w:t>
      </w:r>
      <w:r w:rsidR="00CA7347" w:rsidRPr="008774F1">
        <w:rPr>
          <w:rFonts w:asciiTheme="majorHAnsi" w:hAnsiTheme="majorHAnsi"/>
        </w:rPr>
        <w:t xml:space="preserve"> readily accessible to staff to ensure efficiency and the health and safety of each child.</w:t>
      </w:r>
    </w:p>
    <w:p w14:paraId="44BF4CE1" w14:textId="77777777" w:rsidR="002C32DB" w:rsidRPr="008774F1" w:rsidRDefault="00971187" w:rsidP="00292022">
      <w:pPr>
        <w:pStyle w:val="ListParagraph"/>
        <w:numPr>
          <w:ilvl w:val="0"/>
          <w:numId w:val="2"/>
        </w:numPr>
        <w:spacing w:after="200" w:line="240" w:lineRule="auto"/>
        <w:rPr>
          <w:rFonts w:asciiTheme="majorHAnsi" w:hAnsiTheme="majorHAnsi"/>
        </w:rPr>
      </w:pPr>
      <w:r w:rsidRPr="008774F1">
        <w:rPr>
          <w:rFonts w:asciiTheme="majorHAnsi" w:hAnsiTheme="majorHAnsi"/>
        </w:rPr>
        <w:t>Encourage</w:t>
      </w:r>
      <w:r w:rsidR="00CA7347" w:rsidRPr="008774F1">
        <w:rPr>
          <w:rFonts w:asciiTheme="majorHAnsi" w:hAnsiTheme="majorHAnsi"/>
        </w:rPr>
        <w:t xml:space="preserve"> mobile children to walk to the nappy change area. </w:t>
      </w:r>
    </w:p>
    <w:p w14:paraId="239849BD" w14:textId="324A78AB" w:rsidR="002C32DB" w:rsidRDefault="002C32DB" w:rsidP="00292022">
      <w:pPr>
        <w:pStyle w:val="ListParagraph"/>
        <w:numPr>
          <w:ilvl w:val="0"/>
          <w:numId w:val="2"/>
        </w:numPr>
        <w:spacing w:after="200" w:line="240" w:lineRule="auto"/>
        <w:rPr>
          <w:rFonts w:asciiTheme="majorHAnsi" w:hAnsiTheme="majorHAnsi"/>
        </w:rPr>
      </w:pPr>
      <w:r w:rsidRPr="008774F1">
        <w:rPr>
          <w:rFonts w:asciiTheme="majorHAnsi" w:hAnsiTheme="majorHAnsi"/>
        </w:rPr>
        <w:t>A</w:t>
      </w:r>
      <w:r w:rsidR="00CA7347" w:rsidRPr="008774F1">
        <w:rPr>
          <w:rFonts w:asciiTheme="majorHAnsi" w:hAnsiTheme="majorHAnsi"/>
        </w:rPr>
        <w:t xml:space="preserve">ssist the child to walk up the steps onto the nappy change bench to </w:t>
      </w:r>
      <w:r w:rsidRPr="008774F1">
        <w:rPr>
          <w:rFonts w:asciiTheme="majorHAnsi" w:hAnsiTheme="majorHAnsi"/>
        </w:rPr>
        <w:t>decrease</w:t>
      </w:r>
      <w:r w:rsidR="00CA7347" w:rsidRPr="008774F1">
        <w:rPr>
          <w:rFonts w:asciiTheme="majorHAnsi" w:hAnsiTheme="majorHAnsi"/>
        </w:rPr>
        <w:t xml:space="preserve"> </w:t>
      </w:r>
      <w:r w:rsidRPr="008774F1">
        <w:rPr>
          <w:rFonts w:asciiTheme="majorHAnsi" w:hAnsiTheme="majorHAnsi"/>
        </w:rPr>
        <w:t>monotonous</w:t>
      </w:r>
      <w:r w:rsidR="00CA7347" w:rsidRPr="008774F1">
        <w:rPr>
          <w:rFonts w:asciiTheme="majorHAnsi" w:hAnsiTheme="majorHAnsi"/>
        </w:rPr>
        <w:t xml:space="preserve"> movements by educators and to promote children’s agency.</w:t>
      </w:r>
      <w:r w:rsidR="00A86627" w:rsidRPr="008774F1">
        <w:rPr>
          <w:rFonts w:asciiTheme="majorHAnsi" w:hAnsiTheme="majorHAnsi"/>
        </w:rPr>
        <w:t xml:space="preserve"> </w:t>
      </w:r>
      <w:r w:rsidR="00CA7347" w:rsidRPr="008774F1">
        <w:rPr>
          <w:rFonts w:asciiTheme="majorHAnsi" w:hAnsiTheme="majorHAnsi"/>
        </w:rPr>
        <w:t>Where a child is not walking, educators will follow manual handling practices to lift and carry the child to the nappy change mat.</w:t>
      </w:r>
    </w:p>
    <w:p w14:paraId="6E04139B" w14:textId="55F50639" w:rsidR="007D2FAA" w:rsidRPr="00675C97" w:rsidRDefault="007D2FAA" w:rsidP="00292022">
      <w:pPr>
        <w:pStyle w:val="ListParagraph"/>
        <w:numPr>
          <w:ilvl w:val="0"/>
          <w:numId w:val="2"/>
        </w:numPr>
        <w:spacing w:after="200" w:line="240" w:lineRule="auto"/>
        <w:rPr>
          <w:rFonts w:asciiTheme="majorHAnsi" w:hAnsiTheme="majorHAnsi"/>
        </w:rPr>
      </w:pPr>
      <w:r w:rsidRPr="00675C97">
        <w:rPr>
          <w:rFonts w:asciiTheme="majorHAnsi" w:hAnsiTheme="majorHAnsi"/>
        </w:rPr>
        <w:t>Follow service</w:t>
      </w:r>
      <w:r w:rsidR="00D447B9" w:rsidRPr="00675C97">
        <w:rPr>
          <w:rFonts w:asciiTheme="majorHAnsi" w:hAnsiTheme="majorHAnsi"/>
        </w:rPr>
        <w:t>’s</w:t>
      </w:r>
      <w:r w:rsidRPr="00675C97">
        <w:rPr>
          <w:rFonts w:asciiTheme="majorHAnsi" w:hAnsiTheme="majorHAnsi"/>
        </w:rPr>
        <w:t xml:space="preserve"> documentation requirements for nappy changing and toileting </w:t>
      </w:r>
    </w:p>
    <w:p w14:paraId="0EF1A07D" w14:textId="53165B9F" w:rsidR="008774F1" w:rsidRPr="008774F1" w:rsidRDefault="008774F1" w:rsidP="008774F1">
      <w:pPr>
        <w:spacing w:after="200" w:line="240" w:lineRule="auto"/>
        <w:rPr>
          <w:rFonts w:asciiTheme="majorHAnsi" w:hAnsiTheme="majorHAnsi"/>
          <w:color w:val="34ABC1"/>
          <w:sz w:val="24"/>
        </w:rPr>
      </w:pPr>
      <w:r>
        <w:rPr>
          <w:rFonts w:asciiTheme="majorHAnsi" w:hAnsiTheme="majorHAnsi"/>
          <w:color w:val="34ABC1"/>
          <w:sz w:val="24"/>
        </w:rPr>
        <w:t>Toilet Training</w:t>
      </w:r>
      <w:r w:rsidRPr="004C4182">
        <w:rPr>
          <w:rFonts w:asciiTheme="majorHAnsi" w:hAnsiTheme="majorHAnsi"/>
          <w:color w:val="34ABC1"/>
          <w:sz w:val="24"/>
        </w:rPr>
        <w:t>:</w:t>
      </w:r>
    </w:p>
    <w:p w14:paraId="13FECA77" w14:textId="7780A90D" w:rsidR="005C5589" w:rsidRPr="00127D31" w:rsidRDefault="008774F1" w:rsidP="005C5589">
      <w:pPr>
        <w:rPr>
          <w:rFonts w:asciiTheme="majorHAnsi" w:hAnsiTheme="majorHAnsi" w:cs="Calibri"/>
        </w:rPr>
      </w:pPr>
      <w:r w:rsidRPr="00D11F18">
        <w:rPr>
          <w:rFonts w:asciiTheme="majorHAnsi" w:hAnsiTheme="majorHAnsi" w:cs="Calibri"/>
          <w:highlight w:val="lightGray"/>
        </w:rPr>
        <w:t>[Our S</w:t>
      </w:r>
      <w:r w:rsidR="00A86627" w:rsidRPr="00D11F18">
        <w:rPr>
          <w:rFonts w:asciiTheme="majorHAnsi" w:hAnsiTheme="majorHAnsi" w:cs="Calibri"/>
          <w:highlight w:val="lightGray"/>
        </w:rPr>
        <w:t>ervice</w:t>
      </w:r>
      <w:r w:rsidR="005C5589" w:rsidRPr="00D11F18">
        <w:rPr>
          <w:rFonts w:asciiTheme="majorHAnsi" w:hAnsiTheme="majorHAnsi" w:cs="Calibri"/>
          <w:highlight w:val="lightGray"/>
        </w:rPr>
        <w:t xml:space="preserve"> accepts enrolments of children who have not yet been toilet trained.</w:t>
      </w:r>
      <w:r w:rsidRPr="00D11F18">
        <w:rPr>
          <w:rFonts w:asciiTheme="majorHAnsi" w:hAnsiTheme="majorHAnsi" w:cs="Calibri"/>
          <w:highlight w:val="lightGray"/>
        </w:rPr>
        <w:t>]</w:t>
      </w:r>
      <w:r w:rsidR="005C5589" w:rsidRPr="00127D31">
        <w:rPr>
          <w:rFonts w:asciiTheme="majorHAnsi" w:hAnsiTheme="majorHAnsi" w:cs="Calibri"/>
        </w:rPr>
        <w:t xml:space="preserve"> Toileting occurs at any time of the day and is specific to individual needs. Educators will communicate with parents/guardians to develop consistency with their child’s toileting habits. Educators must be aware of and consider any special requirements related to culture, religion or privacy needs.</w:t>
      </w:r>
    </w:p>
    <w:p w14:paraId="1EF4DC40" w14:textId="796ABE6F" w:rsidR="00236E2B" w:rsidRPr="00127D31" w:rsidRDefault="005E375D" w:rsidP="005E375D">
      <w:pPr>
        <w:spacing w:after="200" w:line="240" w:lineRule="auto"/>
        <w:rPr>
          <w:rFonts w:asciiTheme="majorHAnsi" w:hAnsiTheme="majorHAnsi"/>
        </w:rPr>
      </w:pPr>
      <w:r w:rsidRPr="00127D31">
        <w:rPr>
          <w:rFonts w:asciiTheme="majorHAnsi" w:hAnsiTheme="majorHAnsi"/>
        </w:rPr>
        <w:t xml:space="preserve">Decisions about when to begin </w:t>
      </w:r>
      <w:r w:rsidR="00A86627" w:rsidRPr="00127D31">
        <w:rPr>
          <w:rFonts w:asciiTheme="majorHAnsi" w:hAnsiTheme="majorHAnsi"/>
        </w:rPr>
        <w:t xml:space="preserve">toilet training will be made </w:t>
      </w:r>
      <w:r w:rsidRPr="00127D31">
        <w:rPr>
          <w:rFonts w:asciiTheme="majorHAnsi" w:hAnsiTheme="majorHAnsi"/>
        </w:rPr>
        <w:t xml:space="preserve">by families, or </w:t>
      </w:r>
      <w:r w:rsidR="00A86627" w:rsidRPr="00127D31">
        <w:rPr>
          <w:rFonts w:asciiTheme="majorHAnsi" w:hAnsiTheme="majorHAnsi"/>
        </w:rPr>
        <w:t xml:space="preserve">may </w:t>
      </w:r>
      <w:r w:rsidRPr="00127D31">
        <w:rPr>
          <w:rFonts w:asciiTheme="majorHAnsi" w:hAnsiTheme="majorHAnsi"/>
        </w:rPr>
        <w:t xml:space="preserve">occur through shared decision making between families and </w:t>
      </w:r>
      <w:r w:rsidR="00A86627" w:rsidRPr="00127D31">
        <w:rPr>
          <w:rFonts w:asciiTheme="majorHAnsi" w:hAnsiTheme="majorHAnsi"/>
        </w:rPr>
        <w:t xml:space="preserve">early childhood </w:t>
      </w:r>
      <w:r w:rsidRPr="00127D31">
        <w:rPr>
          <w:rFonts w:asciiTheme="majorHAnsi" w:hAnsiTheme="majorHAnsi"/>
        </w:rPr>
        <w:t xml:space="preserve">professionals. </w:t>
      </w:r>
      <w:r w:rsidR="00A86627" w:rsidRPr="00127D31">
        <w:rPr>
          <w:rFonts w:asciiTheme="majorHAnsi" w:hAnsiTheme="majorHAnsi"/>
        </w:rPr>
        <w:t xml:space="preserve">This decision is based on </w:t>
      </w:r>
      <w:r w:rsidRPr="00127D31">
        <w:rPr>
          <w:rFonts w:asciiTheme="majorHAnsi" w:hAnsiTheme="majorHAnsi"/>
        </w:rPr>
        <w:t>mutual respect and open communication</w:t>
      </w:r>
      <w:r w:rsidR="00A86627" w:rsidRPr="00127D31">
        <w:rPr>
          <w:rFonts w:asciiTheme="majorHAnsi" w:hAnsiTheme="majorHAnsi"/>
        </w:rPr>
        <w:t>, which is</w:t>
      </w:r>
      <w:r w:rsidRPr="00127D31">
        <w:rPr>
          <w:rFonts w:asciiTheme="majorHAnsi" w:hAnsiTheme="majorHAnsi"/>
        </w:rPr>
        <w:t xml:space="preserve"> crucial for a good outcome. Families may have strong views and preferences about when and how their child learns to use the toilet, which may come from their cultural background or individual preferences</w:t>
      </w:r>
      <w:r w:rsidR="00236E2B" w:rsidRPr="00127D31">
        <w:rPr>
          <w:rFonts w:asciiTheme="majorHAnsi" w:hAnsiTheme="majorHAnsi"/>
        </w:rPr>
        <w:t xml:space="preserve"> which must be respected by Educators and Staff. </w:t>
      </w:r>
      <w:r w:rsidRPr="00127D31">
        <w:rPr>
          <w:rFonts w:asciiTheme="majorHAnsi" w:hAnsiTheme="majorHAnsi"/>
        </w:rPr>
        <w:t xml:space="preserve"> </w:t>
      </w:r>
    </w:p>
    <w:p w14:paraId="44180AC7" w14:textId="77777777" w:rsidR="00236E2B" w:rsidRPr="00127D31" w:rsidRDefault="00236E2B" w:rsidP="005E375D">
      <w:pPr>
        <w:spacing w:after="200" w:line="240" w:lineRule="auto"/>
        <w:rPr>
          <w:rFonts w:asciiTheme="majorHAnsi" w:hAnsiTheme="majorHAnsi"/>
        </w:rPr>
      </w:pPr>
      <w:r w:rsidRPr="00127D31">
        <w:rPr>
          <w:rFonts w:asciiTheme="majorHAnsi" w:hAnsiTheme="majorHAnsi"/>
        </w:rPr>
        <w:t>T</w:t>
      </w:r>
      <w:r w:rsidR="005E375D" w:rsidRPr="00127D31">
        <w:rPr>
          <w:rFonts w:asciiTheme="majorHAnsi" w:hAnsiTheme="majorHAnsi"/>
        </w:rPr>
        <w:t>he priority</w:t>
      </w:r>
      <w:r w:rsidRPr="00127D31">
        <w:rPr>
          <w:rFonts w:asciiTheme="majorHAnsi" w:hAnsiTheme="majorHAnsi"/>
        </w:rPr>
        <w:t xml:space="preserve"> of the individual </w:t>
      </w:r>
      <w:r w:rsidR="005E375D" w:rsidRPr="00127D31">
        <w:rPr>
          <w:rFonts w:asciiTheme="majorHAnsi" w:hAnsiTheme="majorHAnsi"/>
        </w:rPr>
        <w:t>child’s wellbeing</w:t>
      </w:r>
      <w:r w:rsidRPr="00127D31">
        <w:rPr>
          <w:rFonts w:asciiTheme="majorHAnsi" w:hAnsiTheme="majorHAnsi"/>
        </w:rPr>
        <w:t xml:space="preserve"> is paramount, and the </w:t>
      </w:r>
      <w:r w:rsidR="005E375D" w:rsidRPr="00127D31">
        <w:rPr>
          <w:rFonts w:asciiTheme="majorHAnsi" w:hAnsiTheme="majorHAnsi"/>
        </w:rPr>
        <w:t xml:space="preserve">decision to begin </w:t>
      </w:r>
      <w:r w:rsidRPr="00127D31">
        <w:rPr>
          <w:rFonts w:asciiTheme="majorHAnsi" w:hAnsiTheme="majorHAnsi"/>
        </w:rPr>
        <w:t>assisting</w:t>
      </w:r>
      <w:r w:rsidR="005E375D" w:rsidRPr="00127D31">
        <w:rPr>
          <w:rFonts w:asciiTheme="majorHAnsi" w:hAnsiTheme="majorHAnsi"/>
        </w:rPr>
        <w:t xml:space="preserve"> the child </w:t>
      </w:r>
      <w:r w:rsidRPr="00127D31">
        <w:rPr>
          <w:rFonts w:asciiTheme="majorHAnsi" w:hAnsiTheme="majorHAnsi"/>
        </w:rPr>
        <w:t xml:space="preserve">to </w:t>
      </w:r>
      <w:r w:rsidR="005E375D" w:rsidRPr="00127D31">
        <w:rPr>
          <w:rFonts w:asciiTheme="majorHAnsi" w:hAnsiTheme="majorHAnsi"/>
        </w:rPr>
        <w:t>learn to use the toilet should be based on signs of readiness from the child</w:t>
      </w:r>
      <w:r w:rsidRPr="00127D31">
        <w:rPr>
          <w:rFonts w:asciiTheme="majorHAnsi" w:hAnsiTheme="majorHAnsi"/>
        </w:rPr>
        <w:t xml:space="preserve"> and discussion with families</w:t>
      </w:r>
      <w:r w:rsidR="005E375D" w:rsidRPr="00127D31">
        <w:rPr>
          <w:rFonts w:asciiTheme="majorHAnsi" w:hAnsiTheme="majorHAnsi"/>
        </w:rPr>
        <w:t xml:space="preserve">. </w:t>
      </w:r>
    </w:p>
    <w:p w14:paraId="74E50791" w14:textId="77777777" w:rsidR="00C67B2B" w:rsidRPr="00127D31" w:rsidRDefault="005E375D" w:rsidP="005E375D">
      <w:pPr>
        <w:spacing w:after="200" w:line="240" w:lineRule="auto"/>
        <w:rPr>
          <w:rFonts w:asciiTheme="majorHAnsi" w:hAnsiTheme="majorHAnsi"/>
        </w:rPr>
      </w:pPr>
      <w:r w:rsidRPr="00127D31">
        <w:rPr>
          <w:rFonts w:asciiTheme="majorHAnsi" w:hAnsiTheme="majorHAnsi"/>
        </w:rPr>
        <w:t>Early signs of readiness,</w:t>
      </w:r>
      <w:r w:rsidR="00236E2B" w:rsidRPr="00127D31">
        <w:rPr>
          <w:rFonts w:asciiTheme="majorHAnsi" w:hAnsiTheme="majorHAnsi"/>
        </w:rPr>
        <w:t xml:space="preserve"> will</w:t>
      </w:r>
      <w:r w:rsidRPr="00127D31">
        <w:rPr>
          <w:rFonts w:asciiTheme="majorHAnsi" w:hAnsiTheme="majorHAnsi"/>
        </w:rPr>
        <w:t xml:space="preserve"> often </w:t>
      </w:r>
      <w:r w:rsidR="00236E2B" w:rsidRPr="00127D31">
        <w:rPr>
          <w:rFonts w:asciiTheme="majorHAnsi" w:hAnsiTheme="majorHAnsi"/>
        </w:rPr>
        <w:t>start to appear</w:t>
      </w:r>
      <w:r w:rsidRPr="00127D31">
        <w:rPr>
          <w:rFonts w:asciiTheme="majorHAnsi" w:hAnsiTheme="majorHAnsi"/>
        </w:rPr>
        <w:t xml:space="preserve"> when children are around 18-24 months</w:t>
      </w:r>
      <w:r w:rsidR="00C67B2B" w:rsidRPr="00127D31">
        <w:rPr>
          <w:rFonts w:asciiTheme="majorHAnsi" w:hAnsiTheme="majorHAnsi"/>
        </w:rPr>
        <w:t xml:space="preserve"> old and may include:</w:t>
      </w:r>
    </w:p>
    <w:p w14:paraId="4AF15162" w14:textId="08EF409E" w:rsidR="00C67B2B" w:rsidRPr="00127D31" w:rsidRDefault="00C67B2B" w:rsidP="00292022">
      <w:pPr>
        <w:pStyle w:val="ListParagraph"/>
        <w:numPr>
          <w:ilvl w:val="0"/>
          <w:numId w:val="8"/>
        </w:numPr>
        <w:spacing w:after="200" w:line="240" w:lineRule="auto"/>
        <w:rPr>
          <w:rFonts w:asciiTheme="majorHAnsi" w:hAnsiTheme="majorHAnsi"/>
        </w:rPr>
      </w:pPr>
      <w:r w:rsidRPr="00127D31">
        <w:rPr>
          <w:rFonts w:asciiTheme="majorHAnsi" w:hAnsiTheme="majorHAnsi"/>
        </w:rPr>
        <w:t>S</w:t>
      </w:r>
      <w:r w:rsidR="005E375D" w:rsidRPr="00127D31">
        <w:rPr>
          <w:rFonts w:asciiTheme="majorHAnsi" w:hAnsiTheme="majorHAnsi"/>
        </w:rPr>
        <w:t>howing interest in the toilet, including having an interest in oth</w:t>
      </w:r>
      <w:r w:rsidR="00464310">
        <w:rPr>
          <w:rFonts w:asciiTheme="majorHAnsi" w:hAnsiTheme="majorHAnsi"/>
        </w:rPr>
        <w:t>ers using the toilet</w:t>
      </w:r>
    </w:p>
    <w:p w14:paraId="7197A307" w14:textId="60722895" w:rsidR="00C67B2B" w:rsidRPr="00127D31" w:rsidRDefault="00C67B2B" w:rsidP="00292022">
      <w:pPr>
        <w:pStyle w:val="ListParagraph"/>
        <w:numPr>
          <w:ilvl w:val="0"/>
          <w:numId w:val="8"/>
        </w:numPr>
        <w:spacing w:after="200" w:line="240" w:lineRule="auto"/>
        <w:rPr>
          <w:rFonts w:asciiTheme="majorHAnsi" w:hAnsiTheme="majorHAnsi"/>
        </w:rPr>
      </w:pPr>
      <w:r w:rsidRPr="00127D31">
        <w:rPr>
          <w:rFonts w:asciiTheme="majorHAnsi" w:hAnsiTheme="majorHAnsi"/>
        </w:rPr>
        <w:t>I</w:t>
      </w:r>
      <w:r w:rsidR="005E375D" w:rsidRPr="00127D31">
        <w:rPr>
          <w:rFonts w:asciiTheme="majorHAnsi" w:hAnsiTheme="majorHAnsi"/>
        </w:rPr>
        <w:t>ndicating a need to go to the toilet either before, or while t</w:t>
      </w:r>
      <w:r w:rsidR="00464310">
        <w:rPr>
          <w:rFonts w:asciiTheme="majorHAnsi" w:hAnsiTheme="majorHAnsi"/>
        </w:rPr>
        <w:t>hey are passing urine or doing a poo.</w:t>
      </w:r>
    </w:p>
    <w:p w14:paraId="6F4933D8" w14:textId="7B960716" w:rsidR="00C67B2B" w:rsidRDefault="00C67B2B" w:rsidP="00292022">
      <w:pPr>
        <w:pStyle w:val="ListParagraph"/>
        <w:numPr>
          <w:ilvl w:val="0"/>
          <w:numId w:val="8"/>
        </w:numPr>
        <w:spacing w:after="200" w:line="240" w:lineRule="auto"/>
        <w:rPr>
          <w:rFonts w:asciiTheme="majorHAnsi" w:hAnsiTheme="majorHAnsi"/>
        </w:rPr>
      </w:pPr>
      <w:r w:rsidRPr="00127D31">
        <w:rPr>
          <w:rFonts w:asciiTheme="majorHAnsi" w:hAnsiTheme="majorHAnsi"/>
        </w:rPr>
        <w:t>Staying</w:t>
      </w:r>
      <w:r w:rsidR="00464310">
        <w:rPr>
          <w:rFonts w:asciiTheme="majorHAnsi" w:hAnsiTheme="majorHAnsi"/>
        </w:rPr>
        <w:t xml:space="preserve"> dryer for longer</w:t>
      </w:r>
    </w:p>
    <w:p w14:paraId="168BBF09" w14:textId="5BA071D0" w:rsidR="00464310" w:rsidRPr="00127D31" w:rsidRDefault="00464310" w:rsidP="00292022">
      <w:pPr>
        <w:pStyle w:val="ListParagraph"/>
        <w:numPr>
          <w:ilvl w:val="0"/>
          <w:numId w:val="8"/>
        </w:numPr>
        <w:spacing w:after="200" w:line="240" w:lineRule="auto"/>
        <w:rPr>
          <w:rFonts w:asciiTheme="majorHAnsi" w:hAnsiTheme="majorHAnsi"/>
        </w:rPr>
      </w:pPr>
      <w:r>
        <w:rPr>
          <w:rFonts w:asciiTheme="majorHAnsi" w:hAnsiTheme="majorHAnsi"/>
        </w:rPr>
        <w:lastRenderedPageBreak/>
        <w:t>Begins to dislike wearing a nappy and perhaps tried to pull it off when it’s wet or soiled</w:t>
      </w:r>
    </w:p>
    <w:p w14:paraId="584773EA" w14:textId="4D4ADAE1" w:rsidR="00C67B2B" w:rsidRPr="00127D31" w:rsidRDefault="00464310" w:rsidP="00292022">
      <w:pPr>
        <w:pStyle w:val="ListParagraph"/>
        <w:numPr>
          <w:ilvl w:val="0"/>
          <w:numId w:val="8"/>
        </w:numPr>
        <w:spacing w:after="200" w:line="240" w:lineRule="auto"/>
        <w:rPr>
          <w:rFonts w:asciiTheme="majorHAnsi" w:hAnsiTheme="majorHAnsi"/>
        </w:rPr>
      </w:pPr>
      <w:r>
        <w:rPr>
          <w:rFonts w:asciiTheme="majorHAnsi" w:hAnsiTheme="majorHAnsi"/>
        </w:rPr>
        <w:t>Indicating a desire to sit on the toilet.</w:t>
      </w:r>
    </w:p>
    <w:p w14:paraId="1EA8A692" w14:textId="3DC171FA" w:rsidR="00C67B2B" w:rsidRPr="00127D31" w:rsidRDefault="00C67B2B" w:rsidP="005E375D">
      <w:pPr>
        <w:spacing w:after="200" w:line="240" w:lineRule="auto"/>
        <w:rPr>
          <w:rFonts w:asciiTheme="majorHAnsi" w:hAnsiTheme="majorHAnsi"/>
        </w:rPr>
      </w:pPr>
      <w:r w:rsidRPr="00127D31">
        <w:rPr>
          <w:rFonts w:asciiTheme="majorHAnsi" w:hAnsiTheme="majorHAnsi"/>
        </w:rPr>
        <w:t>It is important to k</w:t>
      </w:r>
      <w:r w:rsidR="005E375D" w:rsidRPr="00127D31">
        <w:rPr>
          <w:rFonts w:asciiTheme="majorHAnsi" w:hAnsiTheme="majorHAnsi"/>
        </w:rPr>
        <w:t xml:space="preserve">eep the process </w:t>
      </w:r>
      <w:r w:rsidRPr="00127D31">
        <w:rPr>
          <w:rFonts w:asciiTheme="majorHAnsi" w:hAnsiTheme="majorHAnsi"/>
        </w:rPr>
        <w:t xml:space="preserve">subdued and </w:t>
      </w:r>
      <w:r w:rsidR="00C400F8">
        <w:rPr>
          <w:rFonts w:asciiTheme="majorHAnsi" w:hAnsiTheme="majorHAnsi"/>
        </w:rPr>
        <w:t>not place</w:t>
      </w:r>
      <w:r w:rsidRPr="00127D31">
        <w:rPr>
          <w:rFonts w:asciiTheme="majorHAnsi" w:hAnsiTheme="majorHAnsi"/>
        </w:rPr>
        <w:t xml:space="preserve"> unnecessary attention and</w:t>
      </w:r>
      <w:r w:rsidR="005E375D" w:rsidRPr="00127D31">
        <w:rPr>
          <w:rFonts w:asciiTheme="majorHAnsi" w:hAnsiTheme="majorHAnsi"/>
        </w:rPr>
        <w:t xml:space="preserve"> pressure on the child to </w:t>
      </w:r>
      <w:r w:rsidRPr="00127D31">
        <w:rPr>
          <w:rFonts w:asciiTheme="majorHAnsi" w:hAnsiTheme="majorHAnsi"/>
        </w:rPr>
        <w:t>prosper. Acknowledging</w:t>
      </w:r>
      <w:r w:rsidR="005E375D" w:rsidRPr="00127D31">
        <w:rPr>
          <w:rFonts w:asciiTheme="majorHAnsi" w:hAnsiTheme="majorHAnsi"/>
        </w:rPr>
        <w:t xml:space="preserve"> children’s successes, no </w:t>
      </w:r>
      <w:r w:rsidRPr="00127D31">
        <w:rPr>
          <w:rFonts w:asciiTheme="majorHAnsi" w:hAnsiTheme="majorHAnsi"/>
        </w:rPr>
        <w:t>matter how infrequent or small is vital for their self-esteem and confidence. Families and Educators can e</w:t>
      </w:r>
      <w:r w:rsidR="005E375D" w:rsidRPr="00127D31">
        <w:rPr>
          <w:rFonts w:asciiTheme="majorHAnsi" w:hAnsiTheme="majorHAnsi"/>
        </w:rPr>
        <w:t>xpect accidents</w:t>
      </w:r>
      <w:r w:rsidRPr="00127D31">
        <w:rPr>
          <w:rFonts w:asciiTheme="majorHAnsi" w:hAnsiTheme="majorHAnsi"/>
        </w:rPr>
        <w:t>, which should be treated respectfully and with a supportive manner.</w:t>
      </w:r>
      <w:r w:rsidR="005E375D" w:rsidRPr="00127D31">
        <w:rPr>
          <w:rFonts w:asciiTheme="majorHAnsi" w:hAnsiTheme="majorHAnsi"/>
        </w:rPr>
        <w:t xml:space="preserve"> </w:t>
      </w:r>
    </w:p>
    <w:p w14:paraId="221DAC77" w14:textId="77777777" w:rsidR="00C67B2B" w:rsidRPr="00127D31" w:rsidRDefault="00C67B2B" w:rsidP="005E375D">
      <w:pPr>
        <w:spacing w:after="200" w:line="240" w:lineRule="auto"/>
        <w:rPr>
          <w:rFonts w:asciiTheme="majorHAnsi" w:hAnsiTheme="majorHAnsi"/>
        </w:rPr>
      </w:pPr>
      <w:r w:rsidRPr="00127D31">
        <w:rPr>
          <w:rFonts w:asciiTheme="majorHAnsi" w:hAnsiTheme="majorHAnsi"/>
        </w:rPr>
        <w:t>Educators and families will collaborate and communicate</w:t>
      </w:r>
      <w:r w:rsidR="005E375D" w:rsidRPr="00127D31">
        <w:rPr>
          <w:rFonts w:asciiTheme="majorHAnsi" w:hAnsiTheme="majorHAnsi"/>
        </w:rPr>
        <w:t xml:space="preserve"> how the toilet learning is going, both in care and at home. </w:t>
      </w:r>
      <w:r w:rsidRPr="00127D31">
        <w:rPr>
          <w:rFonts w:asciiTheme="majorHAnsi" w:hAnsiTheme="majorHAnsi"/>
        </w:rPr>
        <w:t>This will s</w:t>
      </w:r>
      <w:r w:rsidR="005E375D" w:rsidRPr="00127D31">
        <w:rPr>
          <w:rFonts w:asciiTheme="majorHAnsi" w:hAnsiTheme="majorHAnsi"/>
        </w:rPr>
        <w:t>upport children</w:t>
      </w:r>
      <w:r w:rsidRPr="00127D31">
        <w:rPr>
          <w:rFonts w:asciiTheme="majorHAnsi" w:hAnsiTheme="majorHAnsi"/>
        </w:rPr>
        <w:t xml:space="preserve"> to become more familiar and comfortable with the toilet training process. Children should be given the opportunity to complete the toileting procedure,</w:t>
      </w:r>
      <w:r w:rsidR="005E375D" w:rsidRPr="00127D31">
        <w:rPr>
          <w:rFonts w:asciiTheme="majorHAnsi" w:hAnsiTheme="majorHAnsi"/>
        </w:rPr>
        <w:t xml:space="preserve"> such as toileting, washing hands, flushing the toilet, keeping the bathroom environment clean independently, while at the same time keeping in mind the importance of hygiene and providing assistance when needed.</w:t>
      </w:r>
    </w:p>
    <w:p w14:paraId="63604858" w14:textId="16DDC496" w:rsidR="00CA7347" w:rsidRDefault="00127D31" w:rsidP="009F7ADB">
      <w:pPr>
        <w:spacing w:after="200" w:line="240" w:lineRule="auto"/>
        <w:rPr>
          <w:rFonts w:asciiTheme="majorHAnsi" w:hAnsiTheme="majorHAnsi"/>
        </w:rPr>
      </w:pPr>
      <w:r>
        <w:rPr>
          <w:rFonts w:asciiTheme="majorHAnsi" w:hAnsiTheme="majorHAnsi"/>
        </w:rPr>
        <w:t>During this milestone, children should be empowered and encouraged to be successful.  Toilet training</w:t>
      </w:r>
      <w:r w:rsidR="005E375D" w:rsidRPr="00127D31">
        <w:rPr>
          <w:rFonts w:asciiTheme="majorHAnsi" w:hAnsiTheme="majorHAnsi"/>
        </w:rPr>
        <w:t xml:space="preserve"> varies for individual children</w:t>
      </w:r>
      <w:r w:rsidRPr="00127D31">
        <w:rPr>
          <w:rFonts w:asciiTheme="majorHAnsi" w:hAnsiTheme="majorHAnsi"/>
        </w:rPr>
        <w:t xml:space="preserve">, </w:t>
      </w:r>
      <w:r>
        <w:rPr>
          <w:rFonts w:asciiTheme="majorHAnsi" w:hAnsiTheme="majorHAnsi"/>
        </w:rPr>
        <w:t xml:space="preserve">as Educators we can </w:t>
      </w:r>
      <w:r w:rsidR="005E375D" w:rsidRPr="00127D31">
        <w:rPr>
          <w:rFonts w:asciiTheme="majorHAnsi" w:hAnsiTheme="majorHAnsi"/>
        </w:rPr>
        <w:t>take advantage of the child being in a group and the many opportunities that provides for learning from each other.</w:t>
      </w:r>
      <w:r>
        <w:rPr>
          <w:rFonts w:asciiTheme="majorHAnsi" w:hAnsiTheme="majorHAnsi"/>
        </w:rPr>
        <w:t xml:space="preserve"> Educators and Families need to remember that comparing children is inappropriate and unacceptable behaviour. </w:t>
      </w:r>
    </w:p>
    <w:p w14:paraId="3A6F38F6" w14:textId="77777777" w:rsidR="005D54BA" w:rsidRPr="00A306A2" w:rsidRDefault="005D54BA" w:rsidP="001D334A">
      <w:pPr>
        <w:rPr>
          <w:rFonts w:asciiTheme="majorHAnsi" w:hAnsiTheme="majorHAnsi"/>
          <w:b/>
        </w:rPr>
      </w:pPr>
      <w:r w:rsidRPr="00A306A2">
        <w:rPr>
          <w:rFonts w:asciiTheme="majorHAnsi" w:hAnsiTheme="majorHAnsi"/>
          <w:b/>
        </w:rPr>
        <w:t>Source</w:t>
      </w:r>
    </w:p>
    <w:tbl>
      <w:tblPr>
        <w:tblStyle w:val="GridTable1Light-Accent31"/>
        <w:tblW w:w="0" w:type="auto"/>
        <w:tblLook w:val="04A0" w:firstRow="1" w:lastRow="0" w:firstColumn="1" w:lastColumn="0" w:noHBand="0" w:noVBand="1"/>
      </w:tblPr>
      <w:tblGrid>
        <w:gridCol w:w="9576"/>
      </w:tblGrid>
      <w:tr w:rsidR="005D54BA" w:rsidRPr="00A306A2" w14:paraId="6765831F" w14:textId="77777777" w:rsidTr="007E6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7AB907EB" w:rsidR="0036639D" w:rsidRPr="0029264F" w:rsidRDefault="005D54BA" w:rsidP="00292022">
            <w:pPr>
              <w:pStyle w:val="ListParagraph"/>
              <w:numPr>
                <w:ilvl w:val="0"/>
                <w:numId w:val="3"/>
              </w:numPr>
              <w:rPr>
                <w:rFonts w:asciiTheme="majorHAnsi" w:hAnsiTheme="majorHAnsi"/>
                <w:b w:val="0"/>
              </w:rPr>
            </w:pPr>
            <w:r w:rsidRPr="0029264F">
              <w:rPr>
                <w:rFonts w:asciiTheme="majorHAnsi" w:hAnsiTheme="majorHAnsi"/>
                <w:b w:val="0"/>
              </w:rPr>
              <w:t xml:space="preserve">Australian Children’s </w:t>
            </w:r>
            <w:r w:rsidR="00CA7347" w:rsidRPr="0029264F">
              <w:rPr>
                <w:rFonts w:asciiTheme="majorHAnsi" w:hAnsiTheme="majorHAnsi"/>
                <w:b w:val="0"/>
              </w:rPr>
              <w:t>Education &amp;</w:t>
            </w:r>
            <w:r w:rsidRPr="0029264F">
              <w:rPr>
                <w:rFonts w:asciiTheme="majorHAnsi" w:hAnsiTheme="majorHAnsi"/>
                <w:b w:val="0"/>
              </w:rPr>
              <w:t xml:space="preserve"> Care Quality Authority </w:t>
            </w:r>
          </w:p>
          <w:p w14:paraId="57E906D0" w14:textId="2771B6E3" w:rsidR="005D54BA" w:rsidRPr="0029264F" w:rsidRDefault="005D54BA" w:rsidP="00292022">
            <w:pPr>
              <w:pStyle w:val="ListParagraph"/>
              <w:numPr>
                <w:ilvl w:val="0"/>
                <w:numId w:val="3"/>
              </w:numPr>
              <w:rPr>
                <w:rFonts w:asciiTheme="majorHAnsi" w:hAnsiTheme="majorHAnsi"/>
                <w:b w:val="0"/>
              </w:rPr>
            </w:pPr>
            <w:r w:rsidRPr="0029264F">
              <w:rPr>
                <w:rFonts w:asciiTheme="majorHAnsi" w:hAnsiTheme="majorHAnsi"/>
                <w:b w:val="0"/>
              </w:rPr>
              <w:t xml:space="preserve">Guide to the Education and Care Services National Law and the Education and Care Services National Regulations </w:t>
            </w:r>
          </w:p>
          <w:p w14:paraId="21B7446A" w14:textId="77777777" w:rsidR="005D54BA" w:rsidRPr="0029264F" w:rsidRDefault="005D54BA" w:rsidP="00292022">
            <w:pPr>
              <w:pStyle w:val="ListParagraph"/>
              <w:numPr>
                <w:ilvl w:val="0"/>
                <w:numId w:val="3"/>
              </w:numPr>
              <w:rPr>
                <w:rFonts w:asciiTheme="majorHAnsi" w:hAnsiTheme="majorHAnsi"/>
                <w:b w:val="0"/>
              </w:rPr>
            </w:pPr>
            <w:r w:rsidRPr="0029264F">
              <w:rPr>
                <w:rFonts w:asciiTheme="majorHAnsi" w:hAnsiTheme="majorHAnsi"/>
                <w:b w:val="0"/>
              </w:rPr>
              <w:t>ECA Code of Ethics.</w:t>
            </w:r>
          </w:p>
          <w:p w14:paraId="34E7D8ED" w14:textId="77777777" w:rsidR="005D54BA" w:rsidRPr="0029264F" w:rsidRDefault="005D54BA" w:rsidP="00292022">
            <w:pPr>
              <w:pStyle w:val="ListParagraph"/>
              <w:numPr>
                <w:ilvl w:val="0"/>
                <w:numId w:val="3"/>
              </w:numPr>
              <w:rPr>
                <w:rFonts w:asciiTheme="majorHAnsi" w:hAnsiTheme="majorHAnsi"/>
                <w:b w:val="0"/>
              </w:rPr>
            </w:pPr>
            <w:r w:rsidRPr="0029264F">
              <w:rPr>
                <w:rFonts w:asciiTheme="majorHAnsi" w:hAnsiTheme="majorHAnsi"/>
                <w:b w:val="0"/>
              </w:rPr>
              <w:t xml:space="preserve">Guide to the National Quality Standard. </w:t>
            </w:r>
          </w:p>
          <w:p w14:paraId="2A7D2B1E" w14:textId="75C13559" w:rsidR="00CA7347" w:rsidRPr="0029264F" w:rsidRDefault="00CA7347" w:rsidP="00292022">
            <w:pPr>
              <w:pStyle w:val="ListParagraph"/>
              <w:numPr>
                <w:ilvl w:val="0"/>
                <w:numId w:val="3"/>
              </w:numPr>
              <w:rPr>
                <w:rFonts w:asciiTheme="majorHAnsi" w:hAnsiTheme="majorHAnsi"/>
                <w:b w:val="0"/>
              </w:rPr>
            </w:pPr>
            <w:r w:rsidRPr="0029264F">
              <w:rPr>
                <w:rFonts w:asciiTheme="majorHAnsi" w:hAnsiTheme="majorHAnsi"/>
                <w:b w:val="0"/>
              </w:rPr>
              <w:t>Staying Healthy in Child Care. 5</w:t>
            </w:r>
            <w:r w:rsidRPr="0029264F">
              <w:rPr>
                <w:rFonts w:asciiTheme="majorHAnsi" w:hAnsiTheme="majorHAnsi"/>
                <w:b w:val="0"/>
                <w:vertAlign w:val="superscript"/>
              </w:rPr>
              <w:t>th</w:t>
            </w:r>
            <w:r w:rsidRPr="0029264F">
              <w:rPr>
                <w:rFonts w:asciiTheme="majorHAnsi" w:hAnsiTheme="majorHAnsi"/>
                <w:b w:val="0"/>
              </w:rPr>
              <w:t xml:space="preserve"> Edition </w:t>
            </w:r>
          </w:p>
          <w:p w14:paraId="44D2F209" w14:textId="77777777" w:rsidR="0029264F" w:rsidRDefault="00CA7347" w:rsidP="00292022">
            <w:pPr>
              <w:pStyle w:val="ListParagraph"/>
              <w:numPr>
                <w:ilvl w:val="0"/>
                <w:numId w:val="3"/>
              </w:numPr>
              <w:rPr>
                <w:rFonts w:asciiTheme="majorHAnsi" w:hAnsiTheme="majorHAnsi"/>
                <w:b w:val="0"/>
              </w:rPr>
            </w:pPr>
            <w:r w:rsidRPr="0029264F">
              <w:rPr>
                <w:rFonts w:asciiTheme="majorHAnsi" w:hAnsiTheme="majorHAnsi"/>
                <w:b w:val="0"/>
              </w:rPr>
              <w:t xml:space="preserve">The NSW Work Health and Safety Act 2011 </w:t>
            </w:r>
          </w:p>
          <w:p w14:paraId="30660A97" w14:textId="6B9C2B31" w:rsidR="00CA7347" w:rsidRPr="0029264F" w:rsidRDefault="00CA7347" w:rsidP="0029264F">
            <w:pPr>
              <w:pStyle w:val="ListParagraph"/>
              <w:rPr>
                <w:rFonts w:asciiTheme="majorHAnsi" w:hAnsiTheme="majorHAnsi"/>
                <w:b w:val="0"/>
              </w:rPr>
            </w:pPr>
            <w:r w:rsidRPr="0029264F">
              <w:rPr>
                <w:rFonts w:asciiTheme="majorHAnsi" w:hAnsiTheme="majorHAnsi"/>
                <w:b w:val="0"/>
              </w:rPr>
              <w:t>www.workcover.nsw.gov.au/newlegislation2012/ Pages/default.aspx</w:t>
            </w:r>
          </w:p>
          <w:p w14:paraId="711782A5" w14:textId="77777777" w:rsidR="00CA7347" w:rsidRPr="0029264F" w:rsidRDefault="00CA7347" w:rsidP="00292022">
            <w:pPr>
              <w:pStyle w:val="ListParagraph"/>
              <w:numPr>
                <w:ilvl w:val="0"/>
                <w:numId w:val="3"/>
              </w:numPr>
              <w:rPr>
                <w:rFonts w:asciiTheme="majorHAnsi" w:hAnsiTheme="majorHAnsi"/>
                <w:b w:val="0"/>
              </w:rPr>
            </w:pPr>
            <w:r w:rsidRPr="0029264F">
              <w:rPr>
                <w:rFonts w:asciiTheme="majorHAnsi" w:hAnsiTheme="majorHAnsi"/>
                <w:b w:val="0"/>
              </w:rPr>
              <w:t>Storage and Handling of Dangerous Goods: Guidance www.workcover.nsw.gov.au/formspublications/ publications/Documents/storage-handlingdangerous-goods-1354.pdf</w:t>
            </w:r>
          </w:p>
          <w:p w14:paraId="71398B51" w14:textId="77777777" w:rsidR="00CA7347" w:rsidRPr="0029264F" w:rsidRDefault="00CA7347" w:rsidP="00292022">
            <w:pPr>
              <w:pStyle w:val="ListParagraph"/>
              <w:numPr>
                <w:ilvl w:val="0"/>
                <w:numId w:val="3"/>
              </w:numPr>
              <w:rPr>
                <w:rFonts w:asciiTheme="majorHAnsi" w:hAnsiTheme="majorHAnsi"/>
                <w:b w:val="0"/>
              </w:rPr>
            </w:pPr>
            <w:r w:rsidRPr="0029264F">
              <w:rPr>
                <w:rFonts w:asciiTheme="majorHAnsi" w:hAnsiTheme="majorHAnsi"/>
                <w:b w:val="0"/>
              </w:rPr>
              <w:t xml:space="preserve">Approved First Aid Qualifications www.acecqa.gov.au/qualifications/approvedfirst-aid-qualifications </w:t>
            </w:r>
          </w:p>
          <w:p w14:paraId="48609B88" w14:textId="77777777" w:rsidR="00CA7347" w:rsidRPr="005E375D" w:rsidRDefault="00CA7347" w:rsidP="00292022">
            <w:pPr>
              <w:pStyle w:val="ListParagraph"/>
              <w:numPr>
                <w:ilvl w:val="0"/>
                <w:numId w:val="3"/>
              </w:numPr>
              <w:rPr>
                <w:rFonts w:asciiTheme="majorHAnsi" w:hAnsiTheme="majorHAnsi"/>
                <w:b w:val="0"/>
              </w:rPr>
            </w:pPr>
            <w:r w:rsidRPr="005E375D">
              <w:rPr>
                <w:rFonts w:asciiTheme="majorHAnsi" w:hAnsiTheme="majorHAnsi"/>
                <w:b w:val="0"/>
              </w:rPr>
              <w:t>Health and Safety in Children’s Centres: Model Policies and Practices (2nd ed.)</w:t>
            </w:r>
          </w:p>
          <w:p w14:paraId="1028918B" w14:textId="0D0B97F3" w:rsidR="00CA7347" w:rsidRPr="005E375D" w:rsidRDefault="00BB6C87" w:rsidP="00292022">
            <w:pPr>
              <w:pStyle w:val="ListParagraph"/>
              <w:numPr>
                <w:ilvl w:val="0"/>
                <w:numId w:val="3"/>
              </w:numPr>
              <w:rPr>
                <w:rFonts w:asciiTheme="majorHAnsi" w:hAnsiTheme="majorHAnsi"/>
                <w:b w:val="0"/>
              </w:rPr>
            </w:pPr>
            <w:hyperlink r:id="rId9" w:history="1">
              <w:r w:rsidR="001D482E" w:rsidRPr="005E375D">
                <w:rPr>
                  <w:rStyle w:val="Hyperlink"/>
                  <w:rFonts w:asciiTheme="majorHAnsi" w:hAnsiTheme="majorHAnsi"/>
                  <w:b w:val="0"/>
                  <w:color w:val="auto"/>
                  <w:u w:val="none"/>
                </w:rPr>
                <w:t>www.community.nsw.gov.au/docswr/_assets/main/documents/childcare_model_policies.pdf</w:t>
              </w:r>
            </w:hyperlink>
          </w:p>
          <w:p w14:paraId="32F87B15" w14:textId="77777777" w:rsidR="001D482E" w:rsidRPr="005E375D" w:rsidRDefault="001D482E" w:rsidP="00292022">
            <w:pPr>
              <w:pStyle w:val="ListParagraph"/>
              <w:numPr>
                <w:ilvl w:val="0"/>
                <w:numId w:val="3"/>
              </w:numPr>
              <w:rPr>
                <w:rFonts w:asciiTheme="majorHAnsi" w:hAnsiTheme="majorHAnsi"/>
                <w:b w:val="0"/>
              </w:rPr>
            </w:pPr>
            <w:r w:rsidRPr="005E375D">
              <w:rPr>
                <w:rFonts w:asciiTheme="majorHAnsi" w:hAnsiTheme="majorHAnsi"/>
                <w:b w:val="0"/>
              </w:rPr>
              <w:t xml:space="preserve">Changing a nappy without spreading germs </w:t>
            </w:r>
          </w:p>
          <w:p w14:paraId="62875262" w14:textId="10582630" w:rsidR="005E375D" w:rsidRPr="005E375D" w:rsidRDefault="00BB6C87" w:rsidP="005E375D">
            <w:pPr>
              <w:pStyle w:val="ListParagraph"/>
              <w:rPr>
                <w:rFonts w:asciiTheme="majorHAnsi" w:hAnsiTheme="majorHAnsi"/>
                <w:b w:val="0"/>
              </w:rPr>
            </w:pPr>
            <w:hyperlink r:id="rId10" w:history="1">
              <w:r w:rsidR="005E375D" w:rsidRPr="005E375D">
                <w:rPr>
                  <w:rStyle w:val="Hyperlink"/>
                  <w:rFonts w:asciiTheme="majorHAnsi" w:hAnsiTheme="majorHAnsi"/>
                  <w:b w:val="0"/>
                  <w:color w:val="auto"/>
                  <w:u w:val="none"/>
                </w:rPr>
                <w:t>https://www.nhmrc.gov.au/_files_nhmrc/publications/attachments/ch55h_nappy_changing_poster_130701.pdf</w:t>
              </w:r>
            </w:hyperlink>
          </w:p>
          <w:p w14:paraId="7E2F3159" w14:textId="0FEDCB16" w:rsidR="005E375D" w:rsidRPr="005E375D" w:rsidRDefault="005E375D" w:rsidP="00292022">
            <w:pPr>
              <w:pStyle w:val="ListParagraph"/>
              <w:numPr>
                <w:ilvl w:val="0"/>
                <w:numId w:val="3"/>
              </w:numPr>
              <w:rPr>
                <w:rFonts w:asciiTheme="majorHAnsi" w:hAnsiTheme="majorHAnsi"/>
                <w:b w:val="0"/>
              </w:rPr>
            </w:pPr>
            <w:r w:rsidRPr="005E375D">
              <w:rPr>
                <w:rFonts w:asciiTheme="majorHAnsi" w:hAnsiTheme="majorHAnsi"/>
                <w:b w:val="0"/>
              </w:rPr>
              <w:t xml:space="preserve">Raining Children Network </w:t>
            </w:r>
          </w:p>
          <w:p w14:paraId="3094C6F0" w14:textId="27E3D53C" w:rsidR="005E375D" w:rsidRDefault="005E375D" w:rsidP="005E375D">
            <w:pPr>
              <w:pStyle w:val="ListParagraph"/>
              <w:rPr>
                <w:rFonts w:asciiTheme="majorHAnsi" w:hAnsiTheme="majorHAnsi"/>
                <w:b w:val="0"/>
              </w:rPr>
            </w:pPr>
            <w:r w:rsidRPr="005E375D">
              <w:rPr>
                <w:rFonts w:asciiTheme="majorHAnsi" w:hAnsiTheme="majorHAnsi"/>
                <w:b w:val="0"/>
              </w:rPr>
              <w:t xml:space="preserve">www.raising children.net.au </w:t>
            </w:r>
          </w:p>
          <w:p w14:paraId="7D462E75" w14:textId="35C31844" w:rsidR="005749AF" w:rsidRDefault="005749AF" w:rsidP="005749AF">
            <w:pPr>
              <w:pStyle w:val="ListParagraph"/>
              <w:numPr>
                <w:ilvl w:val="0"/>
                <w:numId w:val="3"/>
              </w:numPr>
              <w:rPr>
                <w:rFonts w:asciiTheme="majorHAnsi" w:hAnsiTheme="majorHAnsi"/>
                <w:b w:val="0"/>
              </w:rPr>
            </w:pPr>
            <w:r w:rsidRPr="005749AF">
              <w:rPr>
                <w:rFonts w:asciiTheme="majorHAnsi" w:hAnsiTheme="majorHAnsi"/>
                <w:b w:val="0"/>
              </w:rPr>
              <w:t>Rev</w:t>
            </w:r>
            <w:r w:rsidR="00557A04">
              <w:rPr>
                <w:rFonts w:asciiTheme="majorHAnsi" w:hAnsiTheme="majorHAnsi"/>
                <w:b w:val="0"/>
              </w:rPr>
              <w:t>ised National Quality Standard 2018</w:t>
            </w:r>
          </w:p>
          <w:p w14:paraId="77920234" w14:textId="376B719D" w:rsidR="00167D1C" w:rsidRPr="005749AF" w:rsidRDefault="00167D1C" w:rsidP="005749AF">
            <w:pPr>
              <w:pStyle w:val="ListParagraph"/>
              <w:numPr>
                <w:ilvl w:val="0"/>
                <w:numId w:val="3"/>
              </w:numPr>
              <w:rPr>
                <w:rFonts w:asciiTheme="majorHAnsi" w:hAnsiTheme="majorHAnsi"/>
                <w:b w:val="0"/>
              </w:rPr>
            </w:pPr>
            <w:r>
              <w:rPr>
                <w:rFonts w:asciiTheme="majorHAnsi" w:hAnsiTheme="majorHAnsi"/>
                <w:b w:val="0"/>
              </w:rPr>
              <w:t>Childcare Centre Desktop</w:t>
            </w:r>
            <w:bookmarkStart w:id="1" w:name="_GoBack"/>
            <w:bookmarkEnd w:id="1"/>
          </w:p>
          <w:p w14:paraId="0592AF8E" w14:textId="44F6833B" w:rsidR="005D54BA" w:rsidRPr="00A306A2" w:rsidRDefault="005D54BA" w:rsidP="0036639D">
            <w:pPr>
              <w:pStyle w:val="ListParagraph"/>
              <w:rPr>
                <w:rFonts w:asciiTheme="majorHAnsi" w:hAnsiTheme="majorHAnsi" w:cs="Gill Sans"/>
                <w:b w:val="0"/>
              </w:rPr>
            </w:pPr>
            <w:r w:rsidRPr="00A306A2">
              <w:rPr>
                <w:rFonts w:asciiTheme="majorHAnsi" w:hAnsiTheme="majorHAnsi" w:cs="Gill Sans"/>
                <w:b w:val="0"/>
              </w:rPr>
              <w:t xml:space="preserve"> </w:t>
            </w:r>
          </w:p>
        </w:tc>
      </w:tr>
    </w:tbl>
    <w:p w14:paraId="3C64205E" w14:textId="77777777" w:rsidR="005D54BA" w:rsidRPr="00A306A2" w:rsidRDefault="005D54BA" w:rsidP="001D334A">
      <w:pPr>
        <w:rPr>
          <w:rFonts w:asciiTheme="majorHAnsi" w:hAnsiTheme="majorHAnsi"/>
          <w:color w:val="34ABC1"/>
        </w:rPr>
      </w:pPr>
    </w:p>
    <w:p w14:paraId="4BAADFC0" w14:textId="77777777" w:rsidR="00AA73E2" w:rsidRDefault="00AA73E2" w:rsidP="005D54BA">
      <w:pPr>
        <w:spacing w:line="240" w:lineRule="auto"/>
        <w:rPr>
          <w:rFonts w:asciiTheme="majorHAnsi" w:hAnsiTheme="majorHAnsi"/>
          <w:b/>
        </w:rPr>
      </w:pPr>
    </w:p>
    <w:p w14:paraId="683A8366" w14:textId="77777777" w:rsidR="005D54BA" w:rsidRPr="00A306A2" w:rsidRDefault="005D54BA" w:rsidP="005D54BA">
      <w:pPr>
        <w:spacing w:line="24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2093"/>
        <w:gridCol w:w="5670"/>
        <w:gridCol w:w="1813"/>
      </w:tblGrid>
      <w:tr w:rsidR="00B26B41" w14:paraId="35C6AC43" w14:textId="77777777" w:rsidTr="00574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DE37B3E" w14:textId="77777777" w:rsidR="00B26B41" w:rsidRDefault="00B26B41">
            <w:pPr>
              <w:spacing w:line="360" w:lineRule="auto"/>
              <w:rPr>
                <w:rFonts w:ascii="Calibri Light" w:hAnsi="Calibri Light"/>
              </w:rPr>
            </w:pPr>
            <w:r>
              <w:rPr>
                <w:rFonts w:ascii="Calibri Light" w:hAnsi="Calibri Light"/>
              </w:rPr>
              <w:lastRenderedPageBreak/>
              <w:t xml:space="preserve">Policy Reviewed </w:t>
            </w:r>
          </w:p>
        </w:tc>
        <w:tc>
          <w:tcPr>
            <w:tcW w:w="5670"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AFBC6C6" w14:textId="77777777" w:rsidR="00B26B41" w:rsidRDefault="00B26B41">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8057E2E" w14:textId="77777777" w:rsidR="00B26B41" w:rsidRDefault="00B26B41">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B26B41" w14:paraId="2FD92261" w14:textId="77777777" w:rsidTr="005749AF">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1CB625B" w14:textId="11F040DD" w:rsidR="00B26B41" w:rsidRPr="007D2FAA" w:rsidRDefault="00D11F18">
            <w:pPr>
              <w:spacing w:line="360" w:lineRule="auto"/>
              <w:rPr>
                <w:rFonts w:ascii="Calibri Light" w:hAnsi="Calibri Light"/>
                <w:b w:val="0"/>
              </w:rPr>
            </w:pPr>
            <w:r w:rsidRPr="007D2FAA">
              <w:rPr>
                <w:rFonts w:ascii="Calibri Light" w:hAnsi="Calibri Light"/>
                <w:b w:val="0"/>
              </w:rPr>
              <w:t>January</w:t>
            </w:r>
            <w:r w:rsidR="00B26B41" w:rsidRPr="007D2FAA">
              <w:rPr>
                <w:rFonts w:ascii="Calibri Light" w:hAnsi="Calibri Light"/>
                <w:b w:val="0"/>
              </w:rPr>
              <w:t xml:space="preserve"> 201</w:t>
            </w:r>
            <w:r w:rsidRPr="007D2FAA">
              <w:rPr>
                <w:rFonts w:ascii="Calibri Light" w:hAnsi="Calibri Light"/>
                <w:b w:val="0"/>
              </w:rPr>
              <w:t>7</w:t>
            </w:r>
          </w:p>
        </w:tc>
        <w:tc>
          <w:tcPr>
            <w:tcW w:w="567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288F2A3" w14:textId="660DBED2" w:rsidR="00B26B41" w:rsidRPr="007D2FAA" w:rsidRDefault="00B26B4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D2FAA">
              <w:rPr>
                <w:rFonts w:ascii="Calibri Light" w:hAnsi="Calibri Light"/>
              </w:rPr>
              <w:t xml:space="preserve">Minor changes made </w:t>
            </w:r>
            <w:r w:rsidR="00D11F18" w:rsidRPr="007D2FAA">
              <w:rPr>
                <w:rFonts w:ascii="Calibri Light" w:hAnsi="Calibri Light"/>
              </w:rPr>
              <w:t xml:space="preserve">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AD105D2" w14:textId="77777777" w:rsidR="00B26B41" w:rsidRPr="007D2FAA" w:rsidRDefault="00B26B4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D2FAA">
              <w:rPr>
                <w:rFonts w:ascii="Calibri Light" w:hAnsi="Calibri Light"/>
              </w:rPr>
              <w:t>January 2018</w:t>
            </w:r>
          </w:p>
        </w:tc>
      </w:tr>
      <w:tr w:rsidR="005749AF" w14:paraId="6258D540" w14:textId="77777777" w:rsidTr="005749AF">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5F3F2C8" w14:textId="7E8AC03E" w:rsidR="005749AF" w:rsidRPr="007D2FAA" w:rsidRDefault="009F7ADB">
            <w:pPr>
              <w:spacing w:line="360" w:lineRule="auto"/>
              <w:rPr>
                <w:rFonts w:ascii="Calibri Light" w:hAnsi="Calibri Light"/>
                <w:b w:val="0"/>
              </w:rPr>
            </w:pPr>
            <w:r w:rsidRPr="007D2FAA">
              <w:rPr>
                <w:rFonts w:ascii="Calibri Light" w:hAnsi="Calibri Light"/>
                <w:b w:val="0"/>
              </w:rPr>
              <w:t>October</w:t>
            </w:r>
            <w:r w:rsidR="005749AF" w:rsidRPr="007D2FAA">
              <w:rPr>
                <w:rFonts w:ascii="Calibri Light" w:hAnsi="Calibri Light"/>
                <w:b w:val="0"/>
              </w:rPr>
              <w:t xml:space="preserve"> 2017</w:t>
            </w:r>
          </w:p>
        </w:tc>
        <w:tc>
          <w:tcPr>
            <w:tcW w:w="567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AB5EB54" w14:textId="1CBBD343" w:rsidR="005749AF" w:rsidRPr="007D2FAA" w:rsidRDefault="009F7ADB" w:rsidP="0004558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D2FAA">
              <w:rPr>
                <w:rFonts w:ascii="Calibri Light" w:hAnsi="Calibri Light"/>
              </w:rPr>
              <w:t>Updated the references to comply with the revised National Quality Standard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011B4FB" w14:textId="4A433D4B" w:rsidR="005749AF" w:rsidRPr="007D2FAA" w:rsidRDefault="005749A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D2FAA">
              <w:rPr>
                <w:rFonts w:ascii="Calibri Light" w:hAnsi="Calibri Light"/>
              </w:rPr>
              <w:t>January 2018</w:t>
            </w:r>
          </w:p>
        </w:tc>
      </w:tr>
      <w:tr w:rsidR="007D2FAA" w14:paraId="435AC07C" w14:textId="77777777" w:rsidTr="005749AF">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6A66059" w14:textId="46E2BBA7" w:rsidR="007D2FAA" w:rsidRPr="00557A04" w:rsidRDefault="007D2FAA">
            <w:pPr>
              <w:spacing w:line="360" w:lineRule="auto"/>
              <w:rPr>
                <w:rFonts w:ascii="Calibri Light" w:hAnsi="Calibri Light"/>
                <w:b w:val="0"/>
              </w:rPr>
            </w:pPr>
            <w:r w:rsidRPr="00557A04">
              <w:rPr>
                <w:rFonts w:ascii="Calibri Light" w:hAnsi="Calibri Light"/>
                <w:b w:val="0"/>
              </w:rPr>
              <w:t>January 2018</w:t>
            </w:r>
          </w:p>
        </w:tc>
        <w:tc>
          <w:tcPr>
            <w:tcW w:w="567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816382A" w14:textId="1FC2C8A7" w:rsidR="00620CD0" w:rsidRPr="0042593B" w:rsidRDefault="00620CD0" w:rsidP="00620CD0">
            <w:pPr>
              <w:pStyle w:val="ListParagraph"/>
              <w:numPr>
                <w:ilvl w:val="0"/>
                <w:numId w:val="13"/>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rPr>
              <w:t>Statements added to improve operational delivery and compliance</w:t>
            </w:r>
          </w:p>
          <w:p w14:paraId="67CB1D0E" w14:textId="4D27F756" w:rsidR="007D2FAA" w:rsidRPr="00620CD0" w:rsidRDefault="00A94761" w:rsidP="00620CD0">
            <w:pPr>
              <w:pStyle w:val="ListParagraph"/>
              <w:numPr>
                <w:ilvl w:val="0"/>
                <w:numId w:val="13"/>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rPr>
              <w:t>Added related</w:t>
            </w:r>
            <w:r w:rsidR="00620CD0">
              <w:rPr>
                <w:rFonts w:asciiTheme="majorHAnsi" w:hAnsiTheme="majorHAnsi"/>
              </w:rPr>
              <w:t xml:space="preserve"> policy section</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626A37C" w14:textId="018C6695" w:rsidR="007D2FAA" w:rsidRPr="007D2FAA" w:rsidRDefault="00557A0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January 2019</w:t>
            </w:r>
          </w:p>
        </w:tc>
      </w:tr>
    </w:tbl>
    <w:p w14:paraId="1AC1926D" w14:textId="4DD3F66D" w:rsidR="00127D31" w:rsidRDefault="00127D31" w:rsidP="00FC3D72">
      <w:pPr>
        <w:spacing w:line="240" w:lineRule="auto"/>
        <w:rPr>
          <w:rFonts w:asciiTheme="majorHAnsi" w:hAnsiTheme="majorHAnsi"/>
        </w:rPr>
      </w:pPr>
    </w:p>
    <w:sectPr w:rsidR="00127D31" w:rsidSect="00FC3D72">
      <w:footerReference w:type="default" r:id="rId11"/>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67BE" w14:textId="77777777" w:rsidR="00BB6C87" w:rsidRDefault="00BB6C87" w:rsidP="00CB647A">
      <w:pPr>
        <w:spacing w:after="0" w:line="240" w:lineRule="auto"/>
      </w:pPr>
      <w:r>
        <w:separator/>
      </w:r>
    </w:p>
  </w:endnote>
  <w:endnote w:type="continuationSeparator" w:id="0">
    <w:p w14:paraId="06663471" w14:textId="77777777" w:rsidR="00BB6C87" w:rsidRDefault="00BB6C87"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A650" w14:textId="686D7EEB" w:rsidR="00C400F8" w:rsidRDefault="00AA73E2">
    <w:pPr>
      <w:pStyle w:val="Footer"/>
    </w:pPr>
    <w:r>
      <w:rPr>
        <w:noProof/>
      </w:rPr>
      <w:drawing>
        <wp:inline distT="0" distB="0" distL="0" distR="0" wp14:anchorId="4237B0A7" wp14:editId="24BF2672">
          <wp:extent cx="1154885" cy="516367"/>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199312" cy="536231"/>
                  </a:xfrm>
                  <a:prstGeom prst="rect">
                    <a:avLst/>
                  </a:prstGeom>
                </pic:spPr>
              </pic:pic>
            </a:graphicData>
          </a:graphic>
        </wp:inline>
      </w:drawing>
    </w:r>
    <w:r>
      <w:t xml:space="preserve">                     </w:t>
    </w:r>
    <w:r w:rsidR="00C400F8">
      <w:t>Nap</w:t>
    </w:r>
    <w:r>
      <w:t xml:space="preserve">py Change &amp; Toileting Policy  - </w:t>
    </w:r>
    <w:r w:rsidR="00C400F8">
      <w:t>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F0BA" w14:textId="77777777" w:rsidR="00BB6C87" w:rsidRDefault="00BB6C87" w:rsidP="00CB647A">
      <w:pPr>
        <w:spacing w:after="0" w:line="240" w:lineRule="auto"/>
      </w:pPr>
      <w:r>
        <w:separator/>
      </w:r>
    </w:p>
  </w:footnote>
  <w:footnote w:type="continuationSeparator" w:id="0">
    <w:p w14:paraId="6C39CE3B" w14:textId="77777777" w:rsidR="00BB6C87" w:rsidRDefault="00BB6C87"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756242"/>
    <w:multiLevelType w:val="hybridMultilevel"/>
    <w:tmpl w:val="A88C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85929"/>
    <w:multiLevelType w:val="hybridMultilevel"/>
    <w:tmpl w:val="9BE2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50872"/>
    <w:multiLevelType w:val="hybridMultilevel"/>
    <w:tmpl w:val="7F1A89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71254E"/>
    <w:multiLevelType w:val="hybridMultilevel"/>
    <w:tmpl w:val="DB26F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272F9"/>
    <w:multiLevelType w:val="hybridMultilevel"/>
    <w:tmpl w:val="A7363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712413"/>
    <w:multiLevelType w:val="hybridMultilevel"/>
    <w:tmpl w:val="3D2055CA"/>
    <w:lvl w:ilvl="0" w:tplc="00000001">
      <w:start w:val="1"/>
      <w:numFmt w:val="bullet"/>
      <w:lvlText w:val="•"/>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51AE54EE"/>
    <w:multiLevelType w:val="hybridMultilevel"/>
    <w:tmpl w:val="108657D4"/>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9E308D"/>
    <w:multiLevelType w:val="hybridMultilevel"/>
    <w:tmpl w:val="A8AAF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3E53D2"/>
    <w:multiLevelType w:val="hybridMultilevel"/>
    <w:tmpl w:val="D0364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4F7508"/>
    <w:multiLevelType w:val="hybridMultilevel"/>
    <w:tmpl w:val="AC1C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0"/>
  </w:num>
  <w:num w:numId="10">
    <w:abstractNumId w:val="5"/>
  </w:num>
  <w:num w:numId="11">
    <w:abstractNumId w:val="3"/>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43983"/>
    <w:rsid w:val="00045584"/>
    <w:rsid w:val="000547FD"/>
    <w:rsid w:val="000624AA"/>
    <w:rsid w:val="00094909"/>
    <w:rsid w:val="000E1198"/>
    <w:rsid w:val="00107D70"/>
    <w:rsid w:val="00127D31"/>
    <w:rsid w:val="00133BA3"/>
    <w:rsid w:val="00135D1C"/>
    <w:rsid w:val="001407F5"/>
    <w:rsid w:val="00167D1C"/>
    <w:rsid w:val="0018220E"/>
    <w:rsid w:val="001A42E1"/>
    <w:rsid w:val="001C7935"/>
    <w:rsid w:val="001D334A"/>
    <w:rsid w:val="001D482E"/>
    <w:rsid w:val="001D6495"/>
    <w:rsid w:val="001E62A4"/>
    <w:rsid w:val="00236E2B"/>
    <w:rsid w:val="002558D2"/>
    <w:rsid w:val="00262623"/>
    <w:rsid w:val="00277401"/>
    <w:rsid w:val="00292022"/>
    <w:rsid w:val="0029264F"/>
    <w:rsid w:val="00295C6E"/>
    <w:rsid w:val="002C32DB"/>
    <w:rsid w:val="002C5044"/>
    <w:rsid w:val="00312F4D"/>
    <w:rsid w:val="003300C6"/>
    <w:rsid w:val="003319EC"/>
    <w:rsid w:val="0036639D"/>
    <w:rsid w:val="003A0C81"/>
    <w:rsid w:val="003E4247"/>
    <w:rsid w:val="00401021"/>
    <w:rsid w:val="00413855"/>
    <w:rsid w:val="00422E53"/>
    <w:rsid w:val="00436951"/>
    <w:rsid w:val="004369F7"/>
    <w:rsid w:val="004427CF"/>
    <w:rsid w:val="00464310"/>
    <w:rsid w:val="00473432"/>
    <w:rsid w:val="0047419A"/>
    <w:rsid w:val="00482360"/>
    <w:rsid w:val="004C4182"/>
    <w:rsid w:val="004E1AA2"/>
    <w:rsid w:val="004E6172"/>
    <w:rsid w:val="00500F20"/>
    <w:rsid w:val="005306D0"/>
    <w:rsid w:val="00532895"/>
    <w:rsid w:val="005443FC"/>
    <w:rsid w:val="00557A04"/>
    <w:rsid w:val="005749AF"/>
    <w:rsid w:val="005A6A3A"/>
    <w:rsid w:val="005C5589"/>
    <w:rsid w:val="005D54BA"/>
    <w:rsid w:val="005E375D"/>
    <w:rsid w:val="005E4E3A"/>
    <w:rsid w:val="00616527"/>
    <w:rsid w:val="00620CD0"/>
    <w:rsid w:val="00622F05"/>
    <w:rsid w:val="0065507C"/>
    <w:rsid w:val="006631BE"/>
    <w:rsid w:val="00675C97"/>
    <w:rsid w:val="006C5575"/>
    <w:rsid w:val="006C71E5"/>
    <w:rsid w:val="006E0A7A"/>
    <w:rsid w:val="006E28FB"/>
    <w:rsid w:val="00765E82"/>
    <w:rsid w:val="00767057"/>
    <w:rsid w:val="00777A03"/>
    <w:rsid w:val="007D2FAA"/>
    <w:rsid w:val="007E6CC9"/>
    <w:rsid w:val="007F2751"/>
    <w:rsid w:val="007F7F52"/>
    <w:rsid w:val="0081610F"/>
    <w:rsid w:val="00822CDC"/>
    <w:rsid w:val="00846401"/>
    <w:rsid w:val="008774F1"/>
    <w:rsid w:val="00882EBB"/>
    <w:rsid w:val="008A040A"/>
    <w:rsid w:val="008A1184"/>
    <w:rsid w:val="008B1A58"/>
    <w:rsid w:val="008E1D6C"/>
    <w:rsid w:val="008E236C"/>
    <w:rsid w:val="008E528D"/>
    <w:rsid w:val="009045C3"/>
    <w:rsid w:val="00904AA6"/>
    <w:rsid w:val="00943BCE"/>
    <w:rsid w:val="00971187"/>
    <w:rsid w:val="00971FBE"/>
    <w:rsid w:val="009A5C16"/>
    <w:rsid w:val="009B3FAE"/>
    <w:rsid w:val="009F7ADB"/>
    <w:rsid w:val="00A16694"/>
    <w:rsid w:val="00A306A2"/>
    <w:rsid w:val="00A86627"/>
    <w:rsid w:val="00A90508"/>
    <w:rsid w:val="00A94761"/>
    <w:rsid w:val="00AA73E2"/>
    <w:rsid w:val="00B0065F"/>
    <w:rsid w:val="00B11F97"/>
    <w:rsid w:val="00B14749"/>
    <w:rsid w:val="00B21377"/>
    <w:rsid w:val="00B26B41"/>
    <w:rsid w:val="00B54FC9"/>
    <w:rsid w:val="00B77808"/>
    <w:rsid w:val="00BB6C87"/>
    <w:rsid w:val="00BC7143"/>
    <w:rsid w:val="00BC7C68"/>
    <w:rsid w:val="00C32815"/>
    <w:rsid w:val="00C400F8"/>
    <w:rsid w:val="00C67B2B"/>
    <w:rsid w:val="00C737E0"/>
    <w:rsid w:val="00CA7347"/>
    <w:rsid w:val="00CB61DE"/>
    <w:rsid w:val="00CB647A"/>
    <w:rsid w:val="00D106EF"/>
    <w:rsid w:val="00D11F18"/>
    <w:rsid w:val="00D1435E"/>
    <w:rsid w:val="00D1468A"/>
    <w:rsid w:val="00D447B9"/>
    <w:rsid w:val="00D64F92"/>
    <w:rsid w:val="00D7499D"/>
    <w:rsid w:val="00D75511"/>
    <w:rsid w:val="00DE3AD4"/>
    <w:rsid w:val="00E20C6B"/>
    <w:rsid w:val="00E247E9"/>
    <w:rsid w:val="00EB361B"/>
    <w:rsid w:val="00EC3B39"/>
    <w:rsid w:val="00EC4B1A"/>
    <w:rsid w:val="00ED7115"/>
    <w:rsid w:val="00EE525C"/>
    <w:rsid w:val="00F0231A"/>
    <w:rsid w:val="00F91F87"/>
    <w:rsid w:val="00F92053"/>
    <w:rsid w:val="00F97F44"/>
    <w:rsid w:val="00FA6AE7"/>
    <w:rsid w:val="00FB18E7"/>
    <w:rsid w:val="00FC3D72"/>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D7A313F5-9197-4947-A0CD-C4EC4169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1D482E"/>
    <w:rPr>
      <w:color w:val="6B9F25" w:themeColor="hyperlink"/>
      <w:u w:val="single"/>
    </w:rPr>
  </w:style>
  <w:style w:type="paragraph" w:styleId="NormalWeb">
    <w:name w:val="Normal (Web)"/>
    <w:basedOn w:val="Normal"/>
    <w:uiPriority w:val="99"/>
    <w:semiHidden/>
    <w:unhideWhenUsed/>
    <w:rsid w:val="005E375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3209">
      <w:bodyDiv w:val="1"/>
      <w:marLeft w:val="0"/>
      <w:marRight w:val="0"/>
      <w:marTop w:val="0"/>
      <w:marBottom w:val="0"/>
      <w:divBdr>
        <w:top w:val="none" w:sz="0" w:space="0" w:color="auto"/>
        <w:left w:val="none" w:sz="0" w:space="0" w:color="auto"/>
        <w:bottom w:val="none" w:sz="0" w:space="0" w:color="auto"/>
        <w:right w:val="none" w:sz="0" w:space="0" w:color="auto"/>
      </w:divBdr>
    </w:div>
    <w:div w:id="613289663">
      <w:bodyDiv w:val="1"/>
      <w:marLeft w:val="0"/>
      <w:marRight w:val="0"/>
      <w:marTop w:val="0"/>
      <w:marBottom w:val="0"/>
      <w:divBdr>
        <w:top w:val="none" w:sz="0" w:space="0" w:color="auto"/>
        <w:left w:val="none" w:sz="0" w:space="0" w:color="auto"/>
        <w:bottom w:val="none" w:sz="0" w:space="0" w:color="auto"/>
        <w:right w:val="none" w:sz="0" w:space="0" w:color="auto"/>
      </w:divBdr>
    </w:div>
    <w:div w:id="1030648860">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760828540">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 w:id="20877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hmrc.gov.au/_files_nhmrc/publications/attachments/ch55h_nappy_changing_poster_130701.pdf" TargetMode="External"/><Relationship Id="rId4" Type="http://schemas.openxmlformats.org/officeDocument/2006/relationships/styles" Target="styles.xml"/><Relationship Id="rId9" Type="http://schemas.openxmlformats.org/officeDocument/2006/relationships/hyperlink" Target="http://www.community.nsw.gov.au/docswr/_assets/main/documents/childcare_model_polici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1C029C2-90EB-264B-AD9A-6305417F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74</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29</cp:revision>
  <dcterms:created xsi:type="dcterms:W3CDTF">2016-10-04T03:45:00Z</dcterms:created>
  <dcterms:modified xsi:type="dcterms:W3CDTF">2018-09-19T09:51:00Z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